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C75C9" w14:textId="77777777" w:rsidR="0031064C" w:rsidRPr="00472F4F" w:rsidRDefault="0031064C" w:rsidP="0031064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6CEF7C1B" w14:textId="77777777" w:rsidR="0031064C" w:rsidRPr="00472F4F" w:rsidRDefault="00CA5130" w:rsidP="0031064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31064C" w:rsidRPr="00472F4F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3A78FAB7" w14:textId="77777777" w:rsidR="0031064C" w:rsidRPr="00472F4F" w:rsidRDefault="0031064C" w:rsidP="0031064C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Октябрьского муниципального</w:t>
      </w:r>
    </w:p>
    <w:p w14:paraId="4E370F54" w14:textId="77777777" w:rsidR="0031064C" w:rsidRPr="00472F4F" w:rsidRDefault="0031064C" w:rsidP="0031064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округа Костромской области</w:t>
      </w:r>
    </w:p>
    <w:p w14:paraId="3153E2FB" w14:textId="5F4951DC" w:rsidR="0031064C" w:rsidRPr="00472F4F" w:rsidRDefault="00EC434F" w:rsidP="0031064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 xml:space="preserve">  </w:t>
      </w:r>
      <w:r w:rsidR="00CA5130" w:rsidRPr="00472F4F">
        <w:rPr>
          <w:rFonts w:ascii="Times New Roman" w:hAnsi="Times New Roman" w:cs="Times New Roman"/>
          <w:sz w:val="28"/>
          <w:szCs w:val="28"/>
        </w:rPr>
        <w:t xml:space="preserve">от </w:t>
      </w:r>
      <w:r w:rsidR="00FC327E" w:rsidRPr="00472F4F">
        <w:rPr>
          <w:rFonts w:ascii="Times New Roman" w:hAnsi="Times New Roman" w:cs="Times New Roman"/>
          <w:sz w:val="28"/>
          <w:szCs w:val="28"/>
        </w:rPr>
        <w:t>20</w:t>
      </w:r>
      <w:r w:rsidR="00D23A8A" w:rsidRPr="00472F4F">
        <w:rPr>
          <w:rFonts w:ascii="Times New Roman" w:hAnsi="Times New Roman" w:cs="Times New Roman"/>
          <w:sz w:val="28"/>
          <w:szCs w:val="28"/>
        </w:rPr>
        <w:t xml:space="preserve"> </w:t>
      </w:r>
      <w:r w:rsidR="0031064C" w:rsidRPr="00472F4F">
        <w:rPr>
          <w:rFonts w:ascii="Times New Roman" w:hAnsi="Times New Roman" w:cs="Times New Roman"/>
          <w:sz w:val="28"/>
          <w:szCs w:val="28"/>
        </w:rPr>
        <w:t>октября 2025 года №</w:t>
      </w:r>
      <w:r w:rsidR="00A12938" w:rsidRPr="00472F4F">
        <w:rPr>
          <w:rFonts w:ascii="Times New Roman" w:hAnsi="Times New Roman" w:cs="Times New Roman"/>
          <w:sz w:val="28"/>
          <w:szCs w:val="28"/>
        </w:rPr>
        <w:t>247-а</w:t>
      </w:r>
    </w:p>
    <w:p w14:paraId="7A378C60" w14:textId="77777777" w:rsidR="0031064C" w:rsidRPr="00472F4F" w:rsidRDefault="0031064C" w:rsidP="0031064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0112CDF" w14:textId="77777777" w:rsidR="0031064C" w:rsidRPr="00472F4F" w:rsidRDefault="0031064C" w:rsidP="0031064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F3335C" w14:textId="77777777" w:rsidR="0031064C" w:rsidRPr="00472F4F" w:rsidRDefault="0031064C" w:rsidP="00CA51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F4F">
        <w:rPr>
          <w:rFonts w:ascii="Times New Roman" w:hAnsi="Times New Roman" w:cs="Times New Roman"/>
          <w:b/>
          <w:sz w:val="28"/>
          <w:szCs w:val="28"/>
        </w:rPr>
        <w:t>МУНИЦИПАЛЬНАЯ  ПРОГРАММА</w:t>
      </w:r>
    </w:p>
    <w:p w14:paraId="26065426" w14:textId="77777777" w:rsidR="0031064C" w:rsidRPr="00472F4F" w:rsidRDefault="0031064C" w:rsidP="00CA51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F4F">
        <w:rPr>
          <w:rFonts w:ascii="Times New Roman" w:hAnsi="Times New Roman" w:cs="Times New Roman"/>
          <w:b/>
          <w:sz w:val="28"/>
          <w:szCs w:val="28"/>
        </w:rPr>
        <w:t xml:space="preserve">« РАЗВИТИЕ БИБЛИОТЕЧНОГО ДЕЛА В ОКТЯБРЬСКОМ   МУНИЦИПАЛЬНОМ ОКРУГЕ  КОСТРОМСКОЙ ОБЛАСТИ  </w:t>
      </w:r>
    </w:p>
    <w:p w14:paraId="5BD6F5DE" w14:textId="77777777" w:rsidR="0031064C" w:rsidRPr="00472F4F" w:rsidRDefault="0031064C" w:rsidP="00CA51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b/>
          <w:sz w:val="28"/>
          <w:szCs w:val="28"/>
        </w:rPr>
        <w:t>НА 2026 – 2028 ГОДЫ</w:t>
      </w:r>
      <w:r w:rsidRPr="00472F4F">
        <w:rPr>
          <w:rFonts w:ascii="Times New Roman" w:hAnsi="Times New Roman" w:cs="Times New Roman"/>
          <w:sz w:val="28"/>
          <w:szCs w:val="28"/>
        </w:rPr>
        <w:t>»</w:t>
      </w:r>
    </w:p>
    <w:p w14:paraId="60A32B1A" w14:textId="77777777" w:rsidR="00CA5130" w:rsidRPr="00472F4F" w:rsidRDefault="00CA5130" w:rsidP="00CA51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B95C09" w14:textId="77777777" w:rsidR="0031064C" w:rsidRPr="00472F4F" w:rsidRDefault="0031064C" w:rsidP="00CA51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F4F">
        <w:rPr>
          <w:rFonts w:ascii="Times New Roman" w:hAnsi="Times New Roman" w:cs="Times New Roman"/>
          <w:b/>
          <w:sz w:val="28"/>
          <w:szCs w:val="28"/>
        </w:rPr>
        <w:t>ПАСПОРТ  ПРОГРАММЫ</w:t>
      </w:r>
    </w:p>
    <w:p w14:paraId="580CAC12" w14:textId="77777777" w:rsidR="0031064C" w:rsidRPr="00472F4F" w:rsidRDefault="0031064C" w:rsidP="00CA51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1"/>
        <w:gridCol w:w="5770"/>
      </w:tblGrid>
      <w:tr w:rsidR="00472F4F" w:rsidRPr="00472F4F" w14:paraId="19606A61" w14:textId="77777777" w:rsidTr="00117267">
        <w:tc>
          <w:tcPr>
            <w:tcW w:w="4261" w:type="dxa"/>
          </w:tcPr>
          <w:p w14:paraId="79321078" w14:textId="77777777" w:rsidR="0031064C" w:rsidRPr="00472F4F" w:rsidRDefault="0031064C" w:rsidP="00CA51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770" w:type="dxa"/>
          </w:tcPr>
          <w:p w14:paraId="10AEB4F2" w14:textId="77777777" w:rsidR="0031064C" w:rsidRPr="00472F4F" w:rsidRDefault="0031064C" w:rsidP="00CA51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развития библиотечного дела в Октябрьском муниципальном округе  Костромской области на 2026 – 2028 </w:t>
            </w:r>
            <w:proofErr w:type="spellStart"/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г.г</w:t>
            </w:r>
            <w:proofErr w:type="spellEnd"/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72F4F" w:rsidRPr="00472F4F" w14:paraId="337FCD1C" w14:textId="77777777" w:rsidTr="00117267">
        <w:tc>
          <w:tcPr>
            <w:tcW w:w="4261" w:type="dxa"/>
          </w:tcPr>
          <w:p w14:paraId="22DDC323" w14:textId="77777777" w:rsidR="0031064C" w:rsidRPr="00472F4F" w:rsidRDefault="0031064C" w:rsidP="0011726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 Программы</w:t>
            </w:r>
          </w:p>
        </w:tc>
        <w:tc>
          <w:tcPr>
            <w:tcW w:w="5770" w:type="dxa"/>
          </w:tcPr>
          <w:p w14:paraId="3093DC86" w14:textId="77777777" w:rsidR="0031064C" w:rsidRPr="00472F4F" w:rsidRDefault="00CA5130" w:rsidP="00CA513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</w:t>
            </w:r>
            <w:r w:rsidR="0031064C"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от 29.12.1994г. №78 –ФЗ 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«О библиотечном деле» </w:t>
            </w:r>
          </w:p>
        </w:tc>
      </w:tr>
      <w:tr w:rsidR="00472F4F" w:rsidRPr="00472F4F" w14:paraId="43A753E7" w14:textId="77777777" w:rsidTr="00117267">
        <w:tc>
          <w:tcPr>
            <w:tcW w:w="4261" w:type="dxa"/>
          </w:tcPr>
          <w:p w14:paraId="48EC6923" w14:textId="77777777" w:rsidR="0031064C" w:rsidRPr="00472F4F" w:rsidRDefault="0031064C" w:rsidP="0011726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Государственный заказчик</w:t>
            </w:r>
          </w:p>
        </w:tc>
        <w:tc>
          <w:tcPr>
            <w:tcW w:w="5770" w:type="dxa"/>
          </w:tcPr>
          <w:p w14:paraId="308A45DF" w14:textId="77777777" w:rsidR="0031064C" w:rsidRPr="00472F4F" w:rsidRDefault="0031064C" w:rsidP="0011726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Администрация Октябрьского муниципального округа Костромской области</w:t>
            </w:r>
          </w:p>
        </w:tc>
      </w:tr>
      <w:tr w:rsidR="00472F4F" w:rsidRPr="00472F4F" w14:paraId="08721397" w14:textId="77777777" w:rsidTr="00117267">
        <w:tc>
          <w:tcPr>
            <w:tcW w:w="4261" w:type="dxa"/>
          </w:tcPr>
          <w:p w14:paraId="054AA13C" w14:textId="77777777" w:rsidR="0031064C" w:rsidRPr="00472F4F" w:rsidRDefault="0031064C" w:rsidP="0011726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Разработчики Программы</w:t>
            </w:r>
          </w:p>
        </w:tc>
        <w:tc>
          <w:tcPr>
            <w:tcW w:w="5770" w:type="dxa"/>
          </w:tcPr>
          <w:p w14:paraId="1B1825E2" w14:textId="77777777" w:rsidR="0031064C" w:rsidRPr="00472F4F" w:rsidRDefault="0031064C" w:rsidP="0011726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Муниципальное учреждение культуры  «Центральная библиотека имени А.В. Кобелева» Октябрьского муниципального округа Костромской области</w:t>
            </w:r>
          </w:p>
        </w:tc>
      </w:tr>
      <w:tr w:rsidR="00472F4F" w:rsidRPr="00472F4F" w14:paraId="0F120686" w14:textId="77777777" w:rsidTr="00117267">
        <w:tc>
          <w:tcPr>
            <w:tcW w:w="4261" w:type="dxa"/>
          </w:tcPr>
          <w:p w14:paraId="1B663C15" w14:textId="77777777" w:rsidR="0031064C" w:rsidRPr="00472F4F" w:rsidRDefault="0031064C" w:rsidP="0011726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Координатор Программы</w:t>
            </w:r>
          </w:p>
        </w:tc>
        <w:tc>
          <w:tcPr>
            <w:tcW w:w="5770" w:type="dxa"/>
          </w:tcPr>
          <w:p w14:paraId="3C1BBC42" w14:textId="77777777" w:rsidR="0031064C" w:rsidRPr="00472F4F" w:rsidRDefault="0031064C" w:rsidP="0011726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Отдел культуры молодежи и спорта  администрации Октябрьского муниципального округа Костромской области</w:t>
            </w:r>
          </w:p>
        </w:tc>
      </w:tr>
      <w:tr w:rsidR="00472F4F" w:rsidRPr="00472F4F" w14:paraId="41B3AC2C" w14:textId="77777777" w:rsidTr="00117267">
        <w:tc>
          <w:tcPr>
            <w:tcW w:w="4261" w:type="dxa"/>
          </w:tcPr>
          <w:p w14:paraId="4190EE4A" w14:textId="77777777" w:rsidR="0031064C" w:rsidRPr="00472F4F" w:rsidRDefault="0031064C" w:rsidP="0011726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5770" w:type="dxa"/>
          </w:tcPr>
          <w:p w14:paraId="70125BC8" w14:textId="77777777" w:rsidR="0031064C" w:rsidRPr="00472F4F" w:rsidRDefault="0031064C" w:rsidP="001172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  <w:r w:rsidR="00CA5130"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 - обеспечение реализации 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конституционных прав населения Октябрьского муниципального округа на поиск и получение информации, образования, доступ к культурным ценностям через развитие библиотечного дела.</w:t>
            </w:r>
          </w:p>
          <w:p w14:paraId="0B57EBC4" w14:textId="77777777" w:rsidR="0031064C" w:rsidRPr="00472F4F" w:rsidRDefault="00CA5130" w:rsidP="00117267">
            <w:pPr>
              <w:pStyle w:val="ae"/>
              <w:spacing w:after="0"/>
              <w:jc w:val="both"/>
              <w:rPr>
                <w:sz w:val="28"/>
                <w:szCs w:val="28"/>
              </w:rPr>
            </w:pPr>
            <w:r w:rsidRPr="00472F4F">
              <w:rPr>
                <w:sz w:val="28"/>
                <w:szCs w:val="28"/>
              </w:rPr>
              <w:t xml:space="preserve">1.Модернизация и развитие </w:t>
            </w:r>
            <w:r w:rsidR="0031064C" w:rsidRPr="00472F4F">
              <w:rPr>
                <w:sz w:val="28"/>
                <w:szCs w:val="28"/>
              </w:rPr>
              <w:t xml:space="preserve">библиотек для  обеспечения </w:t>
            </w:r>
            <w:r w:rsidRPr="00472F4F">
              <w:rPr>
                <w:sz w:val="28"/>
                <w:szCs w:val="28"/>
              </w:rPr>
              <w:t xml:space="preserve">жителям </w:t>
            </w:r>
            <w:r w:rsidR="0031064C" w:rsidRPr="00472F4F">
              <w:rPr>
                <w:sz w:val="28"/>
                <w:szCs w:val="28"/>
              </w:rPr>
              <w:t>округа равного и свободного доступа к информации;</w:t>
            </w:r>
          </w:p>
          <w:p w14:paraId="46FC6517" w14:textId="77777777" w:rsidR="0031064C" w:rsidRPr="00472F4F" w:rsidRDefault="0031064C" w:rsidP="00117267">
            <w:pPr>
              <w:pStyle w:val="ae"/>
              <w:spacing w:after="0"/>
              <w:jc w:val="both"/>
              <w:rPr>
                <w:sz w:val="28"/>
                <w:szCs w:val="28"/>
              </w:rPr>
            </w:pPr>
            <w:r w:rsidRPr="00472F4F">
              <w:rPr>
                <w:sz w:val="28"/>
                <w:szCs w:val="28"/>
              </w:rPr>
              <w:t>2</w:t>
            </w:r>
            <w:r w:rsidR="00CA5130" w:rsidRPr="00472F4F">
              <w:rPr>
                <w:sz w:val="28"/>
                <w:szCs w:val="28"/>
              </w:rPr>
              <w:t>. Предоставление современного</w:t>
            </w:r>
            <w:r w:rsidRPr="00472F4F">
              <w:rPr>
                <w:sz w:val="28"/>
                <w:szCs w:val="28"/>
              </w:rPr>
              <w:t xml:space="preserve"> качества библиотечного обслуживания</w:t>
            </w:r>
          </w:p>
          <w:p w14:paraId="5BBF079C" w14:textId="77777777" w:rsidR="0031064C" w:rsidRPr="00472F4F" w:rsidRDefault="0031064C" w:rsidP="00117267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93C6DC" w14:textId="77777777" w:rsidR="0031064C" w:rsidRPr="00472F4F" w:rsidRDefault="0031064C" w:rsidP="00117267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Задачи Программы </w:t>
            </w:r>
          </w:p>
          <w:p w14:paraId="2240C1F0" w14:textId="77777777" w:rsidR="0031064C" w:rsidRPr="00472F4F" w:rsidRDefault="00CA5130" w:rsidP="00117267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1) оснащение библиотек </w:t>
            </w:r>
            <w:r w:rsidR="0031064C" w:rsidRPr="00472F4F">
              <w:rPr>
                <w:rFonts w:ascii="Times New Roman" w:hAnsi="Times New Roman" w:cs="Times New Roman"/>
                <w:sz w:val="28"/>
                <w:szCs w:val="28"/>
              </w:rPr>
              <w:t>оборудова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нием, программными продуктами, </w:t>
            </w:r>
            <w:r w:rsidR="0031064C" w:rsidRPr="00472F4F">
              <w:rPr>
                <w:rFonts w:ascii="Times New Roman" w:hAnsi="Times New Roman" w:cs="Times New Roman"/>
                <w:sz w:val="28"/>
                <w:szCs w:val="28"/>
              </w:rPr>
              <w:t>необходимыми  для обеспеч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ения свободного</w:t>
            </w:r>
            <w:r w:rsidR="0031064C"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 доступа к информации;</w:t>
            </w:r>
          </w:p>
          <w:p w14:paraId="295CC9C3" w14:textId="77777777" w:rsidR="0031064C" w:rsidRPr="00472F4F" w:rsidRDefault="0031064C" w:rsidP="00117267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2) повышение </w:t>
            </w:r>
            <w:r w:rsidR="00CA5130"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информационной     грамотности 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пользователей и сотрудников библиотек;</w:t>
            </w:r>
          </w:p>
          <w:p w14:paraId="67B512CE" w14:textId="77777777" w:rsidR="0031064C" w:rsidRPr="00472F4F" w:rsidRDefault="00CA5130" w:rsidP="00117267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3) создание в библиотеках комфортной  среды </w:t>
            </w:r>
            <w:r w:rsidR="0031064C" w:rsidRPr="00472F4F">
              <w:rPr>
                <w:rFonts w:ascii="Times New Roman" w:hAnsi="Times New Roman" w:cs="Times New Roman"/>
                <w:sz w:val="28"/>
                <w:szCs w:val="28"/>
              </w:rPr>
              <w:t>для духовного, ку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льтурного,   интеллектуального</w:t>
            </w:r>
            <w:r w:rsidR="0031064C"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населе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ния  района </w:t>
            </w:r>
            <w:r w:rsidR="0031064C" w:rsidRPr="00472F4F">
              <w:rPr>
                <w:rFonts w:ascii="Times New Roman" w:hAnsi="Times New Roman" w:cs="Times New Roman"/>
                <w:sz w:val="28"/>
                <w:szCs w:val="28"/>
              </w:rPr>
              <w:t>посредством укрепления материально-технической базы библиотек;</w:t>
            </w:r>
          </w:p>
          <w:p w14:paraId="289F684A" w14:textId="77777777" w:rsidR="0031064C" w:rsidRPr="00472F4F" w:rsidRDefault="00CA5130" w:rsidP="00117267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4) актуализация деятельности библиотек на базе</w:t>
            </w:r>
            <w:r w:rsidR="0031064C"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 компьютеризации, в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недрения  новых информационных </w:t>
            </w:r>
            <w:r w:rsidR="0031064C" w:rsidRPr="00472F4F">
              <w:rPr>
                <w:rFonts w:ascii="Times New Roman" w:hAnsi="Times New Roman" w:cs="Times New Roman"/>
                <w:sz w:val="28"/>
                <w:szCs w:val="28"/>
              </w:rPr>
              <w:t>технологий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 и инноваций. Обновление </w:t>
            </w:r>
            <w:r w:rsidR="0031064C" w:rsidRPr="00472F4F">
              <w:rPr>
                <w:rFonts w:ascii="Times New Roman" w:hAnsi="Times New Roman" w:cs="Times New Roman"/>
                <w:sz w:val="28"/>
                <w:szCs w:val="28"/>
              </w:rPr>
              <w:t>содержательной деятельности    библиот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ек в ответ на изменение интересов </w:t>
            </w:r>
            <w:r w:rsidR="0031064C" w:rsidRPr="00472F4F">
              <w:rPr>
                <w:rFonts w:ascii="Times New Roman" w:hAnsi="Times New Roman" w:cs="Times New Roman"/>
                <w:sz w:val="28"/>
                <w:szCs w:val="28"/>
              </w:rPr>
              <w:t>и    потребностей пользователей;</w:t>
            </w:r>
          </w:p>
          <w:p w14:paraId="0670B79A" w14:textId="77777777" w:rsidR="0031064C" w:rsidRPr="00472F4F" w:rsidRDefault="00D94C72" w:rsidP="00117267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 5) создание электронного </w:t>
            </w:r>
            <w:r w:rsidR="0031064C" w:rsidRPr="00472F4F">
              <w:rPr>
                <w:rFonts w:ascii="Times New Roman" w:hAnsi="Times New Roman" w:cs="Times New Roman"/>
                <w:sz w:val="28"/>
                <w:szCs w:val="28"/>
              </w:rPr>
              <w:t>ката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лога в  Центральной библиотеке и активное  пополнение ресурсов</w:t>
            </w:r>
            <w:r w:rsidR="0031064C"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библиотеки  информацией на электронных носителях;</w:t>
            </w:r>
          </w:p>
          <w:p w14:paraId="2D4044D2" w14:textId="77777777" w:rsidR="0031064C" w:rsidRPr="00472F4F" w:rsidRDefault="00D94C72" w:rsidP="00117267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r w:rsidR="0031064C"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комплектование фондов библиотек  новыми 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актуальными </w:t>
            </w:r>
            <w:r w:rsidR="0031064C" w:rsidRPr="00472F4F">
              <w:rPr>
                <w:rFonts w:ascii="Times New Roman" w:hAnsi="Times New Roman" w:cs="Times New Roman"/>
                <w:sz w:val="28"/>
                <w:szCs w:val="28"/>
              </w:rPr>
              <w:t>печатными изданиями и медиаресурсами;</w:t>
            </w:r>
          </w:p>
          <w:p w14:paraId="159CF6C5" w14:textId="77777777" w:rsidR="0031064C" w:rsidRPr="00472F4F" w:rsidRDefault="0031064C" w:rsidP="00D94C7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 7) улучшение материально- технического обеспечения библиотек, улучшение условий работы и стимулирование труда библиотекарей</w:t>
            </w:r>
          </w:p>
        </w:tc>
      </w:tr>
      <w:tr w:rsidR="00472F4F" w:rsidRPr="00472F4F" w14:paraId="41C549BC" w14:textId="77777777" w:rsidTr="00117267">
        <w:tc>
          <w:tcPr>
            <w:tcW w:w="4261" w:type="dxa"/>
          </w:tcPr>
          <w:p w14:paraId="24E0EE33" w14:textId="77777777" w:rsidR="0031064C" w:rsidRPr="00472F4F" w:rsidRDefault="0031064C" w:rsidP="0011726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Исполнители основных мероприятий Программы</w:t>
            </w:r>
          </w:p>
        </w:tc>
        <w:tc>
          <w:tcPr>
            <w:tcW w:w="5770" w:type="dxa"/>
          </w:tcPr>
          <w:p w14:paraId="641EE8AD" w14:textId="77777777" w:rsidR="0031064C" w:rsidRPr="00472F4F" w:rsidRDefault="0031064C" w:rsidP="001172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="00D94C72"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иципальное учреждение культуры 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«Центральная библиотека имени А.В. Кобелева» Октябрьского муниципального округа Костромской области</w:t>
            </w:r>
          </w:p>
          <w:p w14:paraId="10D12000" w14:textId="77777777" w:rsidR="0031064C" w:rsidRPr="00472F4F" w:rsidRDefault="0031064C" w:rsidP="001172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D94C72"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дел культуры молодежи и спорта 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администрации Октябрьского муниципального округа Костромской области</w:t>
            </w:r>
          </w:p>
        </w:tc>
      </w:tr>
      <w:tr w:rsidR="00472F4F" w:rsidRPr="00472F4F" w14:paraId="210C72A0" w14:textId="77777777" w:rsidTr="00117267">
        <w:tc>
          <w:tcPr>
            <w:tcW w:w="4261" w:type="dxa"/>
          </w:tcPr>
          <w:p w14:paraId="48AA91CE" w14:textId="77777777" w:rsidR="0031064C" w:rsidRPr="00472F4F" w:rsidRDefault="0031064C" w:rsidP="0011726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770" w:type="dxa"/>
          </w:tcPr>
          <w:p w14:paraId="52A863E0" w14:textId="77777777" w:rsidR="0031064C" w:rsidRPr="00472F4F" w:rsidRDefault="0031064C" w:rsidP="0011726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2026 –2028 г. г.</w:t>
            </w:r>
          </w:p>
        </w:tc>
      </w:tr>
      <w:tr w:rsidR="00472F4F" w:rsidRPr="00472F4F" w14:paraId="0DBB832D" w14:textId="77777777" w:rsidTr="00117267">
        <w:tc>
          <w:tcPr>
            <w:tcW w:w="4261" w:type="dxa"/>
          </w:tcPr>
          <w:p w14:paraId="75962D54" w14:textId="77777777" w:rsidR="0031064C" w:rsidRPr="00472F4F" w:rsidRDefault="0031064C" w:rsidP="0011726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</w:t>
            </w:r>
          </w:p>
          <w:p w14:paraId="1D55DB1D" w14:textId="77777777" w:rsidR="0031064C" w:rsidRPr="00472F4F" w:rsidRDefault="0031064C" w:rsidP="0011726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770" w:type="dxa"/>
          </w:tcPr>
          <w:p w14:paraId="01C3BB16" w14:textId="3A2A8EE7" w:rsidR="0031064C" w:rsidRPr="00472F4F" w:rsidRDefault="0031064C" w:rsidP="00117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 составляет      </w:t>
            </w:r>
            <w:r w:rsidR="00E41D58" w:rsidRPr="00472F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24237,3</w:t>
            </w:r>
            <w:r w:rsidR="00E41D58" w:rsidRPr="00472F4F">
              <w:rPr>
                <w:b/>
                <w:bCs/>
                <w:sz w:val="24"/>
                <w:szCs w:val="24"/>
              </w:rPr>
              <w:t xml:space="preserve"> 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4CECDC69" w14:textId="77777777" w:rsidR="0031064C" w:rsidRPr="00472F4F" w:rsidRDefault="0031064C" w:rsidP="00117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 </w:t>
            </w:r>
          </w:p>
          <w:p w14:paraId="35D08270" w14:textId="7D4C1158" w:rsidR="0031064C" w:rsidRPr="00472F4F" w:rsidRDefault="0031064C" w:rsidP="00117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2026 год- </w:t>
            </w:r>
            <w:r w:rsidR="00E41D58" w:rsidRPr="00472F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8090,1     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14:paraId="1B28C873" w14:textId="77777777" w:rsidR="0031064C" w:rsidRPr="00472F4F" w:rsidRDefault="0031064C" w:rsidP="00117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2027 год- </w:t>
            </w:r>
            <w:r w:rsidRPr="00472F4F">
              <w:rPr>
                <w:rFonts w:ascii="Times New Roman" w:hAnsi="Times New Roman" w:cs="Times New Roman"/>
                <w:b/>
                <w:sz w:val="24"/>
                <w:szCs w:val="24"/>
              </w:rPr>
              <w:t>8073,6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    тыс. рублей</w:t>
            </w:r>
          </w:p>
          <w:p w14:paraId="069E9B61" w14:textId="77777777" w:rsidR="0031064C" w:rsidRPr="00472F4F" w:rsidRDefault="0031064C" w:rsidP="00117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2028 год- </w:t>
            </w:r>
            <w:r w:rsidRPr="00472F4F">
              <w:rPr>
                <w:rFonts w:ascii="Times New Roman" w:hAnsi="Times New Roman" w:cs="Times New Roman"/>
                <w:b/>
                <w:sz w:val="24"/>
                <w:szCs w:val="24"/>
              </w:rPr>
              <w:t>8073,6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    тыс. рублей</w:t>
            </w:r>
          </w:p>
        </w:tc>
      </w:tr>
      <w:tr w:rsidR="00472F4F" w:rsidRPr="00472F4F" w14:paraId="63D73722" w14:textId="77777777" w:rsidTr="00117267">
        <w:tc>
          <w:tcPr>
            <w:tcW w:w="4261" w:type="dxa"/>
          </w:tcPr>
          <w:p w14:paraId="6DA40BE5" w14:textId="77777777" w:rsidR="0031064C" w:rsidRPr="00472F4F" w:rsidRDefault="0031064C" w:rsidP="0011726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направления Программы</w:t>
            </w:r>
          </w:p>
        </w:tc>
        <w:tc>
          <w:tcPr>
            <w:tcW w:w="5770" w:type="dxa"/>
          </w:tcPr>
          <w:p w14:paraId="49693306" w14:textId="77777777" w:rsidR="0031064C" w:rsidRPr="00472F4F" w:rsidRDefault="0031064C" w:rsidP="00D94C7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Информатизация библиотек</w:t>
            </w:r>
            <w:r w:rsidR="00D94C72"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: внедрение современных информационных технологий в практику работы библиотек, поддержка инновационной деятельности библиотечных учреждений, обеспечение полноценного комплектования фондов, укрепление материально-технической базы библиотек</w:t>
            </w:r>
          </w:p>
        </w:tc>
      </w:tr>
      <w:tr w:rsidR="0031064C" w:rsidRPr="00472F4F" w14:paraId="3E0D0B17" w14:textId="77777777" w:rsidTr="00117267">
        <w:tc>
          <w:tcPr>
            <w:tcW w:w="4261" w:type="dxa"/>
          </w:tcPr>
          <w:p w14:paraId="526AF7E8" w14:textId="77777777" w:rsidR="0031064C" w:rsidRPr="00472F4F" w:rsidRDefault="0031064C" w:rsidP="0011726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Ожидаемые  конечные результаты реализации Программы</w:t>
            </w:r>
          </w:p>
        </w:tc>
        <w:tc>
          <w:tcPr>
            <w:tcW w:w="5770" w:type="dxa"/>
          </w:tcPr>
          <w:p w14:paraId="6CB54FFA" w14:textId="77777777" w:rsidR="0031064C" w:rsidRPr="00472F4F" w:rsidRDefault="0031064C" w:rsidP="0011726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позволит:</w:t>
            </w:r>
          </w:p>
          <w:p w14:paraId="02CA1BB7" w14:textId="77777777" w:rsidR="0031064C" w:rsidRPr="00472F4F" w:rsidRDefault="0031064C" w:rsidP="00FC32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- обеспечить жителям округа свободный доступ к информации на основе современных технологий,</w:t>
            </w:r>
          </w:p>
          <w:p w14:paraId="1E95F28E" w14:textId="77777777" w:rsidR="0031064C" w:rsidRPr="00472F4F" w:rsidRDefault="0031064C" w:rsidP="00FC327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- обеспечить сохранность и эффективное использование библиотечных фондов как части культурного наследия, - повысить качество организации библиотечно-информационного обслуживания читателей,</w:t>
            </w:r>
          </w:p>
          <w:p w14:paraId="7986F878" w14:textId="77777777" w:rsidR="00D94C72" w:rsidRPr="00472F4F" w:rsidRDefault="0031064C" w:rsidP="00117267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- улучшить комплектование и обеспечение безопасности библиотечных фондов, </w:t>
            </w:r>
          </w:p>
          <w:p w14:paraId="49F6FDFE" w14:textId="77777777" w:rsidR="00D94C72" w:rsidRPr="00472F4F" w:rsidRDefault="00D94C72" w:rsidP="00117267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- повысить </w:t>
            </w:r>
            <w:r w:rsidR="0031064C" w:rsidRPr="00472F4F">
              <w:rPr>
                <w:rFonts w:ascii="Times New Roman" w:hAnsi="Times New Roman" w:cs="Times New Roman"/>
                <w:sz w:val="28"/>
                <w:szCs w:val="28"/>
              </w:rPr>
              <w:t>читательскую активность всех категорий пользователей библиотек,</w:t>
            </w:r>
          </w:p>
          <w:p w14:paraId="237AD06B" w14:textId="77777777" w:rsidR="0031064C" w:rsidRPr="00472F4F" w:rsidRDefault="0031064C" w:rsidP="00117267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94C72"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 укрепить 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материальн</w:t>
            </w:r>
            <w:r w:rsidR="00D94C72"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о-техническую базу и увеличить 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библиотечный фонд.</w:t>
            </w:r>
          </w:p>
          <w:p w14:paraId="399A55DD" w14:textId="77777777" w:rsidR="0031064C" w:rsidRPr="00472F4F" w:rsidRDefault="0031064C" w:rsidP="00117267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-предпринять меры по социальной</w:t>
            </w:r>
          </w:p>
          <w:p w14:paraId="70DCD394" w14:textId="77777777" w:rsidR="0031064C" w:rsidRPr="00472F4F" w:rsidRDefault="0031064C" w:rsidP="00117267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защите и стимулированию труда</w:t>
            </w:r>
          </w:p>
          <w:p w14:paraId="62ADBBDD" w14:textId="77777777" w:rsidR="0031064C" w:rsidRPr="00472F4F" w:rsidRDefault="0031064C" w:rsidP="00117267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библиотекарей.</w:t>
            </w:r>
          </w:p>
        </w:tc>
      </w:tr>
    </w:tbl>
    <w:p w14:paraId="156F4A39" w14:textId="77777777" w:rsidR="0031064C" w:rsidRPr="00472F4F" w:rsidRDefault="0031064C" w:rsidP="003A0A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7F3084" w14:textId="77777777" w:rsidR="002876DB" w:rsidRPr="00472F4F" w:rsidRDefault="0031064C" w:rsidP="007E0C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Библиотеки Октябрьского муниципального округа работают в соответствии с Планом мероприятий («дорожная карта»), направленных на достижение ключевых показателей деятельности учреждений культуры Костромской обл</w:t>
      </w:r>
      <w:r w:rsidR="00D94C72" w:rsidRPr="00472F4F">
        <w:rPr>
          <w:rFonts w:ascii="Times New Roman" w:hAnsi="Times New Roman" w:cs="Times New Roman"/>
          <w:sz w:val="28"/>
          <w:szCs w:val="28"/>
        </w:rPr>
        <w:t>асти, утвержденных распоряжение</w:t>
      </w:r>
      <w:r w:rsidRPr="00472F4F">
        <w:rPr>
          <w:rFonts w:ascii="Times New Roman" w:hAnsi="Times New Roman" w:cs="Times New Roman"/>
          <w:sz w:val="28"/>
          <w:szCs w:val="28"/>
        </w:rPr>
        <w:t>м заместителя губернатора Костромской области Е.В. Журиной от 21.01.2022</w:t>
      </w:r>
      <w:r w:rsidR="00D94C72" w:rsidRPr="00472F4F">
        <w:rPr>
          <w:rFonts w:ascii="Times New Roman" w:hAnsi="Times New Roman" w:cs="Times New Roman"/>
          <w:sz w:val="28"/>
          <w:szCs w:val="28"/>
        </w:rPr>
        <w:t xml:space="preserve"> </w:t>
      </w:r>
      <w:r w:rsidRPr="00472F4F">
        <w:rPr>
          <w:rFonts w:ascii="Times New Roman" w:hAnsi="Times New Roman" w:cs="Times New Roman"/>
          <w:sz w:val="28"/>
          <w:szCs w:val="28"/>
        </w:rPr>
        <w:t>г. №9/2</w:t>
      </w:r>
      <w:r w:rsidR="003A0A7C" w:rsidRPr="00472F4F">
        <w:rPr>
          <w:rFonts w:ascii="Times New Roman" w:hAnsi="Times New Roman" w:cs="Times New Roman"/>
          <w:sz w:val="28"/>
          <w:szCs w:val="28"/>
        </w:rPr>
        <w:t>.</w:t>
      </w:r>
    </w:p>
    <w:p w14:paraId="4F75208D" w14:textId="77777777" w:rsidR="0031064C" w:rsidRPr="00472F4F" w:rsidRDefault="00D94C72" w:rsidP="0064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 xml:space="preserve">Программа развития </w:t>
      </w:r>
      <w:r w:rsidR="0031064C" w:rsidRPr="00472F4F">
        <w:rPr>
          <w:rFonts w:ascii="Times New Roman" w:hAnsi="Times New Roman" w:cs="Times New Roman"/>
          <w:sz w:val="28"/>
          <w:szCs w:val="28"/>
        </w:rPr>
        <w:t>библиотечного дела в Октябрьском муниципальном округе на 2026 – 2028 годы (далее Программа) призвана обеспечить поддержку и развитие библиотечного дела Октябрьского муниципального округа, содействовать реализации конституционных прав человека и гражданина на поиск и получение информации, образования, доступ к культурным ценностям согласно законодательст</w:t>
      </w:r>
      <w:r w:rsidR="007E0C33" w:rsidRPr="00472F4F">
        <w:rPr>
          <w:rFonts w:ascii="Times New Roman" w:hAnsi="Times New Roman" w:cs="Times New Roman"/>
          <w:sz w:val="28"/>
          <w:szCs w:val="28"/>
        </w:rPr>
        <w:t>ву РФ в первую очередь закону Российской Федерации</w:t>
      </w:r>
      <w:r w:rsidR="0031064C" w:rsidRPr="00472F4F">
        <w:rPr>
          <w:rFonts w:ascii="Times New Roman" w:hAnsi="Times New Roman" w:cs="Times New Roman"/>
          <w:sz w:val="28"/>
          <w:szCs w:val="28"/>
        </w:rPr>
        <w:t xml:space="preserve"> </w:t>
      </w:r>
      <w:r w:rsidR="007E0C33" w:rsidRPr="00472F4F">
        <w:rPr>
          <w:rFonts w:ascii="Times New Roman" w:hAnsi="Times New Roman" w:cs="Times New Roman"/>
          <w:sz w:val="28"/>
          <w:szCs w:val="28"/>
        </w:rPr>
        <w:t>«</w:t>
      </w:r>
      <w:r w:rsidR="0031064C" w:rsidRPr="00472F4F">
        <w:rPr>
          <w:rFonts w:ascii="Times New Roman" w:hAnsi="Times New Roman" w:cs="Times New Roman"/>
          <w:sz w:val="28"/>
          <w:szCs w:val="28"/>
        </w:rPr>
        <w:t>Основы законодательства РФ о культуре» от 09.10.1992 г. № 36 12 – 1</w:t>
      </w:r>
      <w:r w:rsidR="007E0C33" w:rsidRPr="00472F4F">
        <w:rPr>
          <w:rFonts w:ascii="Times New Roman" w:hAnsi="Times New Roman" w:cs="Times New Roman"/>
          <w:sz w:val="28"/>
          <w:szCs w:val="28"/>
        </w:rPr>
        <w:t>, Федеральному закону Российской Федерации от 29. 12. 1994 года № 78 - ФЗ «</w:t>
      </w:r>
      <w:r w:rsidR="0031064C" w:rsidRPr="00472F4F">
        <w:rPr>
          <w:rFonts w:ascii="Times New Roman" w:hAnsi="Times New Roman" w:cs="Times New Roman"/>
          <w:sz w:val="28"/>
          <w:szCs w:val="28"/>
        </w:rPr>
        <w:t xml:space="preserve">О библиотечном деле», </w:t>
      </w:r>
      <w:r w:rsidR="007E0C33" w:rsidRPr="00472F4F">
        <w:rPr>
          <w:rFonts w:ascii="Times New Roman" w:hAnsi="Times New Roman" w:cs="Times New Roman"/>
          <w:sz w:val="28"/>
          <w:szCs w:val="28"/>
        </w:rPr>
        <w:t>Федеральному закону Российской Федерации «</w:t>
      </w:r>
      <w:r w:rsidR="0031064C" w:rsidRPr="00472F4F">
        <w:rPr>
          <w:rFonts w:ascii="Times New Roman" w:hAnsi="Times New Roman" w:cs="Times New Roman"/>
          <w:sz w:val="28"/>
          <w:szCs w:val="28"/>
        </w:rPr>
        <w:t>Об обязательном экземпляре документов» от 29.12.1994 г. № 77</w:t>
      </w:r>
      <w:r w:rsidR="007E0C33" w:rsidRPr="00472F4F">
        <w:rPr>
          <w:rFonts w:ascii="Times New Roman" w:hAnsi="Times New Roman" w:cs="Times New Roman"/>
          <w:sz w:val="28"/>
          <w:szCs w:val="28"/>
        </w:rPr>
        <w:t>-ФЗ</w:t>
      </w:r>
      <w:r w:rsidR="006476DD" w:rsidRPr="00472F4F">
        <w:rPr>
          <w:rFonts w:ascii="Times New Roman" w:hAnsi="Times New Roman" w:cs="Times New Roman"/>
          <w:sz w:val="28"/>
          <w:szCs w:val="28"/>
        </w:rPr>
        <w:t>, Федеральному</w:t>
      </w:r>
      <w:r w:rsidR="0031064C" w:rsidRPr="00472F4F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6476DD" w:rsidRPr="00472F4F">
        <w:rPr>
          <w:rFonts w:ascii="Times New Roman" w:hAnsi="Times New Roman" w:cs="Times New Roman"/>
          <w:sz w:val="28"/>
          <w:szCs w:val="28"/>
        </w:rPr>
        <w:t>у</w:t>
      </w:r>
      <w:r w:rsidR="0031064C" w:rsidRPr="00472F4F">
        <w:rPr>
          <w:rFonts w:ascii="Times New Roman" w:hAnsi="Times New Roman" w:cs="Times New Roman"/>
          <w:sz w:val="28"/>
          <w:szCs w:val="28"/>
        </w:rPr>
        <w:t xml:space="preserve"> </w:t>
      </w:r>
      <w:r w:rsidR="007E0C33" w:rsidRPr="00472F4F">
        <w:rPr>
          <w:rFonts w:ascii="Times New Roman" w:hAnsi="Times New Roman" w:cs="Times New Roman"/>
          <w:sz w:val="28"/>
          <w:szCs w:val="28"/>
        </w:rPr>
        <w:t>Российской Федерации от 06.10. 2003 г.</w:t>
      </w:r>
      <w:r w:rsidR="006476DD" w:rsidRPr="00472F4F">
        <w:rPr>
          <w:rFonts w:ascii="Times New Roman" w:hAnsi="Times New Roman" w:cs="Times New Roman"/>
          <w:sz w:val="28"/>
          <w:szCs w:val="28"/>
        </w:rPr>
        <w:t xml:space="preserve"> № 131–ФЗ «</w:t>
      </w:r>
      <w:r w:rsidR="0031064C" w:rsidRPr="00472F4F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476DD" w:rsidRPr="00472F4F">
        <w:rPr>
          <w:rFonts w:ascii="Times New Roman" w:hAnsi="Times New Roman" w:cs="Times New Roman"/>
          <w:sz w:val="28"/>
          <w:szCs w:val="28"/>
        </w:rPr>
        <w:t>»</w:t>
      </w:r>
      <w:r w:rsidR="0031064C" w:rsidRPr="00472F4F">
        <w:rPr>
          <w:rFonts w:ascii="Times New Roman" w:hAnsi="Times New Roman" w:cs="Times New Roman"/>
          <w:sz w:val="28"/>
          <w:szCs w:val="28"/>
        </w:rPr>
        <w:t>.</w:t>
      </w:r>
    </w:p>
    <w:p w14:paraId="4086E0B9" w14:textId="7CD3F4DB" w:rsidR="0031064C" w:rsidRPr="00472F4F" w:rsidRDefault="0031064C" w:rsidP="00EC434F">
      <w:pPr>
        <w:pStyle w:val="ae"/>
        <w:spacing w:before="0" w:beforeAutospacing="0" w:after="0"/>
        <w:ind w:firstLine="850"/>
        <w:jc w:val="both"/>
        <w:rPr>
          <w:sz w:val="28"/>
          <w:szCs w:val="28"/>
        </w:rPr>
      </w:pPr>
      <w:r w:rsidRPr="00472F4F">
        <w:rPr>
          <w:sz w:val="28"/>
          <w:szCs w:val="28"/>
        </w:rPr>
        <w:lastRenderedPageBreak/>
        <w:t>В соответствии с Концепцией долгосрочного социально-экономического развития Российской Федерации до 2030 года</w:t>
      </w:r>
      <w:r w:rsidR="006476DD" w:rsidRPr="00472F4F">
        <w:rPr>
          <w:sz w:val="28"/>
          <w:szCs w:val="28"/>
        </w:rPr>
        <w:t>,</w:t>
      </w:r>
      <w:r w:rsidRPr="00472F4F">
        <w:rPr>
          <w:sz w:val="28"/>
          <w:szCs w:val="28"/>
        </w:rPr>
        <w:t xml:space="preserve"> перед библиотеками стоит задача</w:t>
      </w:r>
      <w:r w:rsidR="006476DD" w:rsidRPr="00472F4F">
        <w:rPr>
          <w:sz w:val="28"/>
          <w:szCs w:val="28"/>
        </w:rPr>
        <w:t>:</w:t>
      </w:r>
      <w:r w:rsidRPr="00472F4F">
        <w:rPr>
          <w:sz w:val="28"/>
          <w:szCs w:val="28"/>
        </w:rPr>
        <w:t xml:space="preserve"> перевода в электронный вид книжных фондов, создание инфраструктуры доступа населения к ним с использованием сети Интернет в целях сохранения и популяризации культурного наследия народов России. В Федеральном законе </w:t>
      </w:r>
      <w:r w:rsidR="006476DD" w:rsidRPr="00472F4F">
        <w:rPr>
          <w:sz w:val="28"/>
          <w:szCs w:val="28"/>
        </w:rPr>
        <w:t>РФ №</w:t>
      </w:r>
      <w:r w:rsidRPr="00472F4F">
        <w:rPr>
          <w:sz w:val="28"/>
          <w:szCs w:val="28"/>
        </w:rPr>
        <w:t xml:space="preserve"> 8-ФЗ "Об обеспечении доступа к информации о деятельности государственных органов и органов местного самоуправления" (ст. 5, ст. 10) стоит задача создания центров общественного доступа к социально-значимой информации и информации о деятельности органов государственной власти в общедоступных библиотеках. В соответствии с этим законом библиотеки должны стать точками доступа к общественно значимой информации с помощью сети Интернет.</w:t>
      </w:r>
    </w:p>
    <w:p w14:paraId="1167E483" w14:textId="77777777" w:rsidR="0031064C" w:rsidRPr="00472F4F" w:rsidRDefault="0031064C" w:rsidP="006476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2F4F">
        <w:rPr>
          <w:rFonts w:ascii="Times New Roman" w:hAnsi="Times New Roman" w:cs="Times New Roman"/>
          <w:b/>
          <w:sz w:val="28"/>
          <w:szCs w:val="28"/>
        </w:rPr>
        <w:t>1.Содержание проблемы и обоснование ее решения программно-целевым методом</w:t>
      </w:r>
    </w:p>
    <w:p w14:paraId="59B63E1F" w14:textId="77777777" w:rsidR="0031064C" w:rsidRPr="00472F4F" w:rsidRDefault="0031064C" w:rsidP="0064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Ресурсной базой реализации Программы являются:</w:t>
      </w:r>
    </w:p>
    <w:p w14:paraId="3F79FE82" w14:textId="77777777" w:rsidR="0031064C" w:rsidRPr="00472F4F" w:rsidRDefault="0031064C" w:rsidP="0064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Муниципальное учреждение культуры «Центральная библиотека имени А.В. Кобелева» Октябрьского муниципального округа Костромской области и структурные подразделения:</w:t>
      </w:r>
    </w:p>
    <w:p w14:paraId="4625937F" w14:textId="77777777" w:rsidR="0031064C" w:rsidRPr="00472F4F" w:rsidRDefault="0031064C" w:rsidP="006476DD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Детская библиотека</w:t>
      </w:r>
      <w:r w:rsidR="006476DD" w:rsidRPr="00472F4F">
        <w:rPr>
          <w:rFonts w:ascii="Times New Roman" w:hAnsi="Times New Roman" w:cs="Times New Roman"/>
          <w:sz w:val="28"/>
          <w:szCs w:val="28"/>
        </w:rPr>
        <w:t>;</w:t>
      </w:r>
    </w:p>
    <w:p w14:paraId="2A9859E9" w14:textId="77777777" w:rsidR="0031064C" w:rsidRPr="00472F4F" w:rsidRDefault="0031064C" w:rsidP="006476DD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 xml:space="preserve">9 поселенческих библиотек. </w:t>
      </w:r>
    </w:p>
    <w:p w14:paraId="31BE1344" w14:textId="77777777" w:rsidR="0031064C" w:rsidRPr="00472F4F" w:rsidRDefault="0031064C" w:rsidP="006476D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Деятельность библиотек направлена на максимальное удовлетворение информационных запросов и организацию интересного досуга населения</w:t>
      </w:r>
      <w:r w:rsidR="006476DD" w:rsidRPr="00472F4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472F4F">
        <w:rPr>
          <w:rFonts w:ascii="Times New Roman" w:hAnsi="Times New Roman" w:cs="Times New Roman"/>
          <w:sz w:val="28"/>
          <w:szCs w:val="28"/>
        </w:rPr>
        <w:t>.</w:t>
      </w:r>
    </w:p>
    <w:p w14:paraId="63F5E673" w14:textId="77777777" w:rsidR="0031064C" w:rsidRPr="00472F4F" w:rsidRDefault="0031064C" w:rsidP="006476D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Наличие в библиотеке электронного каталога, доступ в сеть Интернет многократно повышают авторитет библиотеки и привлекают к ней все больше читателей. Развитие информационных технологий в современном обществе привели к изменению социальной роли и функций  библиотек. Задачу создания электронного каталога на фонды библиотек ставит Российское правительство перед библиотеками страны.</w:t>
      </w:r>
    </w:p>
    <w:p w14:paraId="12429A32" w14:textId="16F56974" w:rsidR="0031064C" w:rsidRPr="00472F4F" w:rsidRDefault="00EC434F" w:rsidP="00EC43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 xml:space="preserve">     </w:t>
      </w:r>
      <w:r w:rsidR="0031064C" w:rsidRPr="00472F4F">
        <w:rPr>
          <w:rFonts w:ascii="Times New Roman" w:hAnsi="Times New Roman" w:cs="Times New Roman"/>
          <w:sz w:val="28"/>
          <w:szCs w:val="28"/>
        </w:rPr>
        <w:t xml:space="preserve">Потребности граждан в информационных услугах растут. </w:t>
      </w:r>
    </w:p>
    <w:p w14:paraId="20222D62" w14:textId="77777777" w:rsidR="0031064C" w:rsidRPr="00472F4F" w:rsidRDefault="006476DD" w:rsidP="006476DD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 xml:space="preserve">Данные за </w:t>
      </w:r>
      <w:r w:rsidR="0031064C" w:rsidRPr="00472F4F">
        <w:rPr>
          <w:rFonts w:ascii="Times New Roman" w:hAnsi="Times New Roman" w:cs="Times New Roman"/>
          <w:sz w:val="28"/>
          <w:szCs w:val="28"/>
        </w:rPr>
        <w:t xml:space="preserve">2025 г. характеризуются активизацией массовой работы среди различных групп читателей и, прежде всего, детей. В работе с читателями сотрудники библиотек наряду с традиционными формами используют и инновационные - это слайд- презентации, интернет ресурсы. </w:t>
      </w:r>
    </w:p>
    <w:p w14:paraId="5A33CB70" w14:textId="77777777" w:rsidR="0031064C" w:rsidRPr="00472F4F" w:rsidRDefault="006476DD" w:rsidP="006476DD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Принятие программы</w:t>
      </w:r>
      <w:r w:rsidR="00F05F86" w:rsidRPr="00472F4F">
        <w:rPr>
          <w:rFonts w:ascii="Times New Roman" w:hAnsi="Times New Roman" w:cs="Times New Roman"/>
          <w:sz w:val="28"/>
          <w:szCs w:val="28"/>
        </w:rPr>
        <w:t xml:space="preserve"> по развитию библиотек </w:t>
      </w:r>
      <w:r w:rsidR="0031064C" w:rsidRPr="00472F4F">
        <w:rPr>
          <w:rFonts w:ascii="Times New Roman" w:hAnsi="Times New Roman" w:cs="Times New Roman"/>
          <w:sz w:val="28"/>
          <w:szCs w:val="28"/>
        </w:rPr>
        <w:t>Октябрьского муниципального округа на 2026-2028 годы позволит перейти на качественно новый уровень работы, расширит информационное пространство библиотек и создаст привлекательный имидж д</w:t>
      </w:r>
      <w:r w:rsidRPr="00472F4F">
        <w:rPr>
          <w:rFonts w:ascii="Times New Roman" w:hAnsi="Times New Roman" w:cs="Times New Roman"/>
          <w:sz w:val="28"/>
          <w:szCs w:val="28"/>
        </w:rPr>
        <w:t xml:space="preserve">ля </w:t>
      </w:r>
      <w:r w:rsidR="0031064C" w:rsidRPr="00472F4F">
        <w:rPr>
          <w:rFonts w:ascii="Times New Roman" w:hAnsi="Times New Roman" w:cs="Times New Roman"/>
          <w:sz w:val="28"/>
          <w:szCs w:val="28"/>
        </w:rPr>
        <w:t>населения.</w:t>
      </w:r>
    </w:p>
    <w:p w14:paraId="1010626E" w14:textId="77777777" w:rsidR="0031064C" w:rsidRPr="00472F4F" w:rsidRDefault="0031064C" w:rsidP="0064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 xml:space="preserve">Библиотеки работают стабильно, сохраняют выбранные ими приоритеты  в формах и методах обслуживания читателей. На сегодня они </w:t>
      </w:r>
      <w:r w:rsidR="00F05F86" w:rsidRPr="00472F4F">
        <w:rPr>
          <w:rFonts w:ascii="Times New Roman" w:hAnsi="Times New Roman" w:cs="Times New Roman"/>
          <w:sz w:val="28"/>
          <w:szCs w:val="28"/>
        </w:rPr>
        <w:t xml:space="preserve">выполняют основные функции, а </w:t>
      </w:r>
      <w:r w:rsidRPr="00472F4F">
        <w:rPr>
          <w:rFonts w:ascii="Times New Roman" w:hAnsi="Times New Roman" w:cs="Times New Roman"/>
          <w:sz w:val="28"/>
          <w:szCs w:val="28"/>
        </w:rPr>
        <w:t>именно:</w:t>
      </w:r>
    </w:p>
    <w:p w14:paraId="5F9CC829" w14:textId="77777777" w:rsidR="0031064C" w:rsidRPr="00472F4F" w:rsidRDefault="0031064C" w:rsidP="00647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-  являются важнейшей частью информационной инфраструктуры</w:t>
      </w:r>
      <w:r w:rsidR="00F05F86" w:rsidRPr="00472F4F">
        <w:rPr>
          <w:rFonts w:ascii="Times New Roman" w:hAnsi="Times New Roman" w:cs="Times New Roman"/>
          <w:sz w:val="28"/>
          <w:szCs w:val="28"/>
        </w:rPr>
        <w:t xml:space="preserve"> муниципального округа;</w:t>
      </w:r>
      <w:r w:rsidRPr="00472F4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B7C18F" w14:textId="77777777" w:rsidR="0031064C" w:rsidRPr="00472F4F" w:rsidRDefault="0031064C" w:rsidP="006476D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занимаются просветительской деятельностью,</w:t>
      </w:r>
    </w:p>
    <w:p w14:paraId="50895DAB" w14:textId="77777777" w:rsidR="0031064C" w:rsidRPr="00472F4F" w:rsidRDefault="00F05F86" w:rsidP="006476D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создают «</w:t>
      </w:r>
      <w:r w:rsidR="0031064C" w:rsidRPr="00472F4F">
        <w:rPr>
          <w:rFonts w:ascii="Times New Roman" w:hAnsi="Times New Roman" w:cs="Times New Roman"/>
          <w:sz w:val="28"/>
          <w:szCs w:val="28"/>
        </w:rPr>
        <w:t>культурную среду» сел и деревень района, ценности образования,</w:t>
      </w:r>
    </w:p>
    <w:p w14:paraId="40DB5757" w14:textId="77777777" w:rsidR="0031064C" w:rsidRPr="00472F4F" w:rsidRDefault="0031064C" w:rsidP="006476D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lastRenderedPageBreak/>
        <w:t xml:space="preserve">организуют досуг, в том числе детский, для взрослых и семейный, </w:t>
      </w:r>
    </w:p>
    <w:p w14:paraId="39B285DD" w14:textId="77777777" w:rsidR="0031064C" w:rsidRPr="00472F4F" w:rsidRDefault="0031064C" w:rsidP="006476D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ведут работу с социально незащищенными слоями населения (инвалиды, пожилые, малообеспеченные).</w:t>
      </w:r>
    </w:p>
    <w:p w14:paraId="10C64049" w14:textId="77777777" w:rsidR="0031064C" w:rsidRPr="00472F4F" w:rsidRDefault="0031064C" w:rsidP="006476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9CF18F" w14:textId="77777777" w:rsidR="0031064C" w:rsidRPr="00472F4F" w:rsidRDefault="0031064C" w:rsidP="006476D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2F4F">
        <w:rPr>
          <w:rFonts w:ascii="Times New Roman" w:hAnsi="Times New Roman" w:cs="Times New Roman"/>
          <w:b/>
          <w:sz w:val="28"/>
          <w:szCs w:val="28"/>
        </w:rPr>
        <w:t>2. Цель и задачи Программы</w:t>
      </w:r>
    </w:p>
    <w:p w14:paraId="3FEBC7E7" w14:textId="77777777" w:rsidR="00801E01" w:rsidRPr="00472F4F" w:rsidRDefault="0031064C" w:rsidP="00801E01">
      <w:pPr>
        <w:pStyle w:val="ae"/>
        <w:spacing w:before="0" w:beforeAutospacing="0" w:after="0"/>
        <w:ind w:firstLine="360"/>
        <w:jc w:val="both"/>
        <w:rPr>
          <w:sz w:val="28"/>
          <w:szCs w:val="28"/>
        </w:rPr>
      </w:pPr>
      <w:r w:rsidRPr="00472F4F">
        <w:rPr>
          <w:sz w:val="28"/>
          <w:szCs w:val="28"/>
        </w:rPr>
        <w:t xml:space="preserve">Основными целями Программы являются: </w:t>
      </w:r>
    </w:p>
    <w:p w14:paraId="5360B14C" w14:textId="77777777" w:rsidR="0031064C" w:rsidRPr="00472F4F" w:rsidRDefault="0031064C" w:rsidP="00801E01">
      <w:pPr>
        <w:pStyle w:val="ae"/>
        <w:spacing w:before="0" w:beforeAutospacing="0" w:after="0"/>
        <w:ind w:firstLine="709"/>
        <w:jc w:val="both"/>
        <w:rPr>
          <w:sz w:val="28"/>
          <w:szCs w:val="28"/>
        </w:rPr>
      </w:pPr>
      <w:r w:rsidRPr="00472F4F">
        <w:rPr>
          <w:sz w:val="28"/>
          <w:szCs w:val="28"/>
        </w:rPr>
        <w:t xml:space="preserve">Модернизация и развитие библиотек для обеспечения жителям округа равного и свободного доступа к информации; </w:t>
      </w:r>
    </w:p>
    <w:p w14:paraId="3F7E9C48" w14:textId="77777777" w:rsidR="0031064C" w:rsidRPr="00472F4F" w:rsidRDefault="0031064C" w:rsidP="00801E01">
      <w:pPr>
        <w:pStyle w:val="ae"/>
        <w:spacing w:before="0" w:beforeAutospacing="0" w:after="0"/>
        <w:ind w:firstLine="709"/>
        <w:jc w:val="both"/>
        <w:rPr>
          <w:sz w:val="28"/>
          <w:szCs w:val="28"/>
        </w:rPr>
      </w:pPr>
      <w:r w:rsidRPr="00472F4F">
        <w:rPr>
          <w:sz w:val="28"/>
          <w:szCs w:val="28"/>
        </w:rPr>
        <w:t xml:space="preserve">Предоставления современного качества библиотечного обслуживания. </w:t>
      </w:r>
    </w:p>
    <w:p w14:paraId="773E50AB" w14:textId="77777777" w:rsidR="0031064C" w:rsidRPr="00472F4F" w:rsidRDefault="0031064C" w:rsidP="00801E01">
      <w:pPr>
        <w:pStyle w:val="ae"/>
        <w:spacing w:before="0" w:beforeAutospacing="0" w:after="0"/>
        <w:ind w:firstLine="709"/>
        <w:jc w:val="both"/>
        <w:rPr>
          <w:sz w:val="28"/>
          <w:szCs w:val="28"/>
        </w:rPr>
      </w:pPr>
      <w:r w:rsidRPr="00472F4F">
        <w:rPr>
          <w:sz w:val="28"/>
          <w:szCs w:val="28"/>
        </w:rPr>
        <w:t xml:space="preserve">Достижение целей Программы осуществляется путем комплексного решения следующих задач: </w:t>
      </w:r>
    </w:p>
    <w:p w14:paraId="2CA99A25" w14:textId="77777777" w:rsidR="0031064C" w:rsidRPr="00472F4F" w:rsidRDefault="0031064C" w:rsidP="00801E01">
      <w:pPr>
        <w:pStyle w:val="ae"/>
        <w:spacing w:before="0" w:beforeAutospacing="0" w:after="0"/>
        <w:ind w:firstLine="709"/>
        <w:jc w:val="both"/>
        <w:rPr>
          <w:sz w:val="28"/>
          <w:szCs w:val="28"/>
        </w:rPr>
      </w:pPr>
      <w:r w:rsidRPr="00472F4F">
        <w:rPr>
          <w:sz w:val="28"/>
          <w:szCs w:val="28"/>
        </w:rPr>
        <w:t xml:space="preserve">1) Оснащение библиотек оборудованием, программными продуктами, необходимыми для обеспечения свободного доступа к информации; </w:t>
      </w:r>
    </w:p>
    <w:p w14:paraId="018B582F" w14:textId="77777777" w:rsidR="0031064C" w:rsidRPr="00472F4F" w:rsidRDefault="0031064C" w:rsidP="00801E01">
      <w:pPr>
        <w:pStyle w:val="ae"/>
        <w:spacing w:before="0" w:beforeAutospacing="0" w:after="0"/>
        <w:ind w:firstLine="709"/>
        <w:jc w:val="both"/>
        <w:rPr>
          <w:sz w:val="28"/>
          <w:szCs w:val="28"/>
        </w:rPr>
      </w:pPr>
      <w:r w:rsidRPr="00472F4F">
        <w:rPr>
          <w:sz w:val="28"/>
          <w:szCs w:val="28"/>
        </w:rPr>
        <w:t xml:space="preserve">2) Повышение информационной грамотности пользователей и сотрудников библиотек; </w:t>
      </w:r>
    </w:p>
    <w:p w14:paraId="59C2B546" w14:textId="77777777" w:rsidR="0031064C" w:rsidRPr="00472F4F" w:rsidRDefault="0031064C" w:rsidP="00801E01">
      <w:pPr>
        <w:pStyle w:val="ae"/>
        <w:spacing w:before="0" w:beforeAutospacing="0" w:after="0"/>
        <w:ind w:firstLine="709"/>
        <w:jc w:val="both"/>
        <w:rPr>
          <w:sz w:val="28"/>
          <w:szCs w:val="28"/>
        </w:rPr>
      </w:pPr>
      <w:r w:rsidRPr="00472F4F">
        <w:rPr>
          <w:sz w:val="28"/>
          <w:szCs w:val="28"/>
        </w:rPr>
        <w:t xml:space="preserve">3) Создание в  библиотеках комфортной среды для духовного, культурного, интеллектуального развития населения посредством укрепления материально-технической базы библиотек; </w:t>
      </w:r>
    </w:p>
    <w:p w14:paraId="1DB13319" w14:textId="77777777" w:rsidR="0031064C" w:rsidRPr="00472F4F" w:rsidRDefault="0031064C" w:rsidP="00801E01">
      <w:pPr>
        <w:pStyle w:val="ae"/>
        <w:spacing w:before="0" w:beforeAutospacing="0" w:after="0"/>
        <w:ind w:firstLine="709"/>
        <w:jc w:val="both"/>
        <w:rPr>
          <w:sz w:val="28"/>
          <w:szCs w:val="28"/>
        </w:rPr>
      </w:pPr>
      <w:r w:rsidRPr="00472F4F">
        <w:rPr>
          <w:sz w:val="28"/>
          <w:szCs w:val="28"/>
        </w:rPr>
        <w:t xml:space="preserve">4) Обновление содержательной деятельности библиотек в ответ на изменение интересов и потребностей пользователей; </w:t>
      </w:r>
    </w:p>
    <w:p w14:paraId="3201FDE8" w14:textId="77777777" w:rsidR="0031064C" w:rsidRPr="00472F4F" w:rsidRDefault="0031064C" w:rsidP="00801E01">
      <w:pPr>
        <w:pStyle w:val="ae"/>
        <w:spacing w:before="0" w:beforeAutospacing="0" w:after="0"/>
        <w:ind w:firstLine="709"/>
        <w:jc w:val="both"/>
        <w:rPr>
          <w:sz w:val="28"/>
          <w:szCs w:val="28"/>
        </w:rPr>
      </w:pPr>
      <w:r w:rsidRPr="00472F4F">
        <w:rPr>
          <w:sz w:val="28"/>
          <w:szCs w:val="28"/>
        </w:rPr>
        <w:t xml:space="preserve">5) Создание электронного каталога и активное пополнение ресурсов библиотеки информацией на электронных носителях; </w:t>
      </w:r>
    </w:p>
    <w:p w14:paraId="11766D20" w14:textId="77777777" w:rsidR="0031064C" w:rsidRPr="00472F4F" w:rsidRDefault="0031064C" w:rsidP="00801E01">
      <w:pPr>
        <w:pStyle w:val="ae"/>
        <w:spacing w:before="0" w:beforeAutospacing="0" w:after="0"/>
        <w:ind w:firstLine="709"/>
        <w:jc w:val="both"/>
        <w:rPr>
          <w:sz w:val="28"/>
          <w:szCs w:val="28"/>
        </w:rPr>
      </w:pPr>
      <w:r w:rsidRPr="00472F4F">
        <w:rPr>
          <w:sz w:val="28"/>
          <w:szCs w:val="28"/>
        </w:rPr>
        <w:t xml:space="preserve">6) Комплектование фондов муниципальных библиотек новыми актуальными печатными изданиями и медиаресурсами. </w:t>
      </w:r>
    </w:p>
    <w:p w14:paraId="07450ED0" w14:textId="77777777" w:rsidR="0031064C" w:rsidRPr="00472F4F" w:rsidRDefault="0031064C" w:rsidP="00801E01">
      <w:pPr>
        <w:pStyle w:val="ae"/>
        <w:spacing w:before="0" w:beforeAutospacing="0" w:after="0"/>
        <w:ind w:firstLine="709"/>
        <w:jc w:val="both"/>
        <w:rPr>
          <w:sz w:val="28"/>
          <w:szCs w:val="28"/>
        </w:rPr>
      </w:pPr>
      <w:r w:rsidRPr="00472F4F">
        <w:rPr>
          <w:sz w:val="28"/>
          <w:szCs w:val="28"/>
        </w:rPr>
        <w:t>Проведенный анализ сложившейся ситуации, ежегодные статистические данные, позволяют выделить приоритетные направления развития библиотек, определить основные цели, первоочередные задачи  на перспективу развития библиотечного дела в</w:t>
      </w:r>
      <w:r w:rsidR="00801E01" w:rsidRPr="00472F4F">
        <w:rPr>
          <w:sz w:val="28"/>
          <w:szCs w:val="28"/>
        </w:rPr>
        <w:t xml:space="preserve"> муниципальном образовании</w:t>
      </w:r>
      <w:r w:rsidRPr="00472F4F">
        <w:rPr>
          <w:sz w:val="28"/>
          <w:szCs w:val="28"/>
        </w:rPr>
        <w:t xml:space="preserve">. </w:t>
      </w:r>
    </w:p>
    <w:p w14:paraId="7F55FF26" w14:textId="77777777" w:rsidR="0031064C" w:rsidRPr="00472F4F" w:rsidRDefault="0031064C" w:rsidP="00801E0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212A60D9" w14:textId="77777777" w:rsidR="0031064C" w:rsidRPr="00472F4F" w:rsidRDefault="0031064C" w:rsidP="00801E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2F4F">
        <w:rPr>
          <w:rFonts w:ascii="Times New Roman" w:hAnsi="Times New Roman" w:cs="Times New Roman"/>
          <w:b/>
          <w:sz w:val="28"/>
          <w:szCs w:val="28"/>
        </w:rPr>
        <w:t>3. Анализ работы библиотечных учреждений Октябрьского муниципального округа</w:t>
      </w:r>
    </w:p>
    <w:p w14:paraId="71D22B0A" w14:textId="77777777" w:rsidR="0031064C" w:rsidRPr="00472F4F" w:rsidRDefault="0031064C" w:rsidP="00801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 xml:space="preserve">Одной из наиболее популярных форм общения в библиотеке, способствующей объединению людей разных возрастов и профессий, остается работа  любительских объединений по интересам.  Любительские объединения - это способ привлечения населения в библиотеки  для организации досуга населения. Деятельность любительских объединений охватывает самые разнообразные направления работы библиотек. </w:t>
      </w:r>
    </w:p>
    <w:p w14:paraId="26CA000B" w14:textId="77777777" w:rsidR="0031064C" w:rsidRPr="00472F4F" w:rsidRDefault="0031064C" w:rsidP="00801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 xml:space="preserve">В библиотеках округа  создано  29 клубов по интересам, из них  9  клубов для людей пенсионного возраста, 13 детских клубов, 1 клуб для молодежи, 3 патриотических клуба, 3 клуба для людей в возрасте от 35 до 60 лет. В Центральной библиотеке созданы и плодотворно работают  5 клубов: для любителей чтения «Книгочей», для рукодельниц клуб  «Кудесница», для детей и подростков из пришкольного интерната и учащиеся 8 «а» класс БСШ создан патриотический клуб «Добрые сердца» , для людей старшего возраста создан патриотический клуб «Патриот по призванию», для творческих людей  </w:t>
      </w:r>
      <w:r w:rsidRPr="00472F4F">
        <w:rPr>
          <w:rFonts w:ascii="Times New Roman" w:hAnsi="Times New Roman" w:cs="Times New Roman"/>
          <w:sz w:val="28"/>
          <w:szCs w:val="28"/>
        </w:rPr>
        <w:lastRenderedPageBreak/>
        <w:t>литературное объединение «Вдохновение», где проходит масса разноплановых по ф</w:t>
      </w:r>
      <w:r w:rsidR="007C36BB" w:rsidRPr="00472F4F">
        <w:rPr>
          <w:rFonts w:ascii="Times New Roman" w:hAnsi="Times New Roman" w:cs="Times New Roman"/>
          <w:sz w:val="28"/>
          <w:szCs w:val="28"/>
        </w:rPr>
        <w:t xml:space="preserve">орме и содержанию мероприятий. </w:t>
      </w:r>
      <w:r w:rsidRPr="00472F4F">
        <w:rPr>
          <w:rFonts w:ascii="Times New Roman" w:hAnsi="Times New Roman" w:cs="Times New Roman"/>
          <w:sz w:val="28"/>
          <w:szCs w:val="28"/>
        </w:rPr>
        <w:t>В Детской</w:t>
      </w:r>
      <w:r w:rsidR="007C36BB" w:rsidRPr="00472F4F">
        <w:rPr>
          <w:rFonts w:ascii="Times New Roman" w:hAnsi="Times New Roman" w:cs="Times New Roman"/>
          <w:sz w:val="28"/>
          <w:szCs w:val="28"/>
        </w:rPr>
        <w:t xml:space="preserve"> библиотеке работают 6 клубов: </w:t>
      </w:r>
      <w:r w:rsidRPr="00472F4F">
        <w:rPr>
          <w:rFonts w:ascii="Times New Roman" w:hAnsi="Times New Roman" w:cs="Times New Roman"/>
          <w:sz w:val="28"/>
          <w:szCs w:val="28"/>
        </w:rPr>
        <w:t>«За</w:t>
      </w:r>
      <w:r w:rsidR="007C36BB" w:rsidRPr="00472F4F">
        <w:rPr>
          <w:rFonts w:ascii="Times New Roman" w:hAnsi="Times New Roman" w:cs="Times New Roman"/>
          <w:sz w:val="28"/>
          <w:szCs w:val="28"/>
        </w:rPr>
        <w:t>тейники», «Юный читатель»</w:t>
      </w:r>
      <w:r w:rsidRPr="00472F4F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472F4F">
        <w:rPr>
          <w:rFonts w:ascii="Times New Roman" w:hAnsi="Times New Roman" w:cs="Times New Roman"/>
          <w:sz w:val="28"/>
          <w:szCs w:val="28"/>
        </w:rPr>
        <w:t>Мастерилка</w:t>
      </w:r>
      <w:proofErr w:type="spellEnd"/>
      <w:r w:rsidRPr="00472F4F">
        <w:rPr>
          <w:rFonts w:ascii="Times New Roman" w:hAnsi="Times New Roman" w:cs="Times New Roman"/>
          <w:sz w:val="28"/>
          <w:szCs w:val="28"/>
        </w:rPr>
        <w:t>», «Любознайка» и 2 патриотических клуба «Юный патриот» и «Вымпел».</w:t>
      </w:r>
    </w:p>
    <w:p w14:paraId="2E705E91" w14:textId="77777777" w:rsidR="0031064C" w:rsidRPr="00472F4F" w:rsidRDefault="0031064C" w:rsidP="00801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 xml:space="preserve">С каждым годом в библиотеках появляются все более интересные и творческие формы работы: познавательно-развлекательные программы и конкурсы, литературные игры и праздники, книжные презентации и обзоры, библиографические уроки. Наши читатели стали участниками и слушателями различных мероприятий к юбилеям писателей и поэтов. </w:t>
      </w:r>
      <w:r w:rsidR="007C36BB" w:rsidRPr="00472F4F">
        <w:rPr>
          <w:rFonts w:ascii="Times New Roman" w:hAnsi="Times New Roman" w:cs="Times New Roman"/>
          <w:sz w:val="28"/>
          <w:szCs w:val="28"/>
        </w:rPr>
        <w:t xml:space="preserve">Библиотеки </w:t>
      </w:r>
      <w:r w:rsidRPr="00472F4F">
        <w:rPr>
          <w:rFonts w:ascii="Times New Roman" w:hAnsi="Times New Roman" w:cs="Times New Roman"/>
          <w:sz w:val="28"/>
          <w:szCs w:val="28"/>
        </w:rPr>
        <w:t>Октябрьского округа работают с разными категориями читателей: пенсионеры, трудоспособное население, молодеж</w:t>
      </w:r>
      <w:r w:rsidR="007C36BB" w:rsidRPr="00472F4F">
        <w:rPr>
          <w:rFonts w:ascii="Times New Roman" w:hAnsi="Times New Roman" w:cs="Times New Roman"/>
          <w:sz w:val="28"/>
          <w:szCs w:val="28"/>
        </w:rPr>
        <w:t xml:space="preserve">ь, учащиеся, дети-дошкольники. </w:t>
      </w:r>
      <w:r w:rsidRPr="00472F4F">
        <w:rPr>
          <w:rFonts w:ascii="Times New Roman" w:hAnsi="Times New Roman" w:cs="Times New Roman"/>
          <w:sz w:val="28"/>
          <w:szCs w:val="28"/>
        </w:rPr>
        <w:t>По запросам читателей в 202</w:t>
      </w:r>
      <w:r w:rsidR="006147ED" w:rsidRPr="00472F4F">
        <w:rPr>
          <w:rFonts w:ascii="Times New Roman" w:hAnsi="Times New Roman" w:cs="Times New Roman"/>
          <w:sz w:val="28"/>
          <w:szCs w:val="28"/>
        </w:rPr>
        <w:t>4</w:t>
      </w:r>
      <w:r w:rsidRPr="00472F4F">
        <w:rPr>
          <w:rFonts w:ascii="Times New Roman" w:hAnsi="Times New Roman" w:cs="Times New Roman"/>
          <w:sz w:val="28"/>
          <w:szCs w:val="28"/>
        </w:rPr>
        <w:t xml:space="preserve"> году выполнена </w:t>
      </w:r>
      <w:r w:rsidRPr="00472F4F">
        <w:rPr>
          <w:rFonts w:ascii="Times New Roman" w:hAnsi="Times New Roman" w:cs="Times New Roman"/>
          <w:bCs/>
          <w:sz w:val="28"/>
          <w:szCs w:val="28"/>
        </w:rPr>
        <w:t>1974</w:t>
      </w:r>
      <w:r w:rsidR="007C36BB" w:rsidRPr="00472F4F">
        <w:rPr>
          <w:rFonts w:ascii="Times New Roman" w:hAnsi="Times New Roman" w:cs="Times New Roman"/>
          <w:sz w:val="28"/>
          <w:szCs w:val="28"/>
        </w:rPr>
        <w:t xml:space="preserve"> </w:t>
      </w:r>
      <w:r w:rsidRPr="00472F4F">
        <w:rPr>
          <w:rFonts w:ascii="Times New Roman" w:hAnsi="Times New Roman" w:cs="Times New Roman"/>
          <w:sz w:val="28"/>
          <w:szCs w:val="28"/>
        </w:rPr>
        <w:t>библиографическая справка на 124 % больше чем в 2023 году.</w:t>
      </w:r>
    </w:p>
    <w:p w14:paraId="27E8BFD6" w14:textId="77777777" w:rsidR="0031064C" w:rsidRPr="00472F4F" w:rsidRDefault="007C36BB" w:rsidP="00801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 xml:space="preserve">В Центральной библиотеке работает </w:t>
      </w:r>
      <w:r w:rsidR="0031064C" w:rsidRPr="00472F4F">
        <w:rPr>
          <w:rFonts w:ascii="Times New Roman" w:hAnsi="Times New Roman" w:cs="Times New Roman"/>
          <w:sz w:val="28"/>
          <w:szCs w:val="28"/>
        </w:rPr>
        <w:t xml:space="preserve">информационно-правовой центр с доступом к справочно-правовой системе «Консультант Плюс», что значительно расширило возможности библиотек </w:t>
      </w:r>
      <w:r w:rsidRPr="00472F4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1064C" w:rsidRPr="00472F4F">
        <w:rPr>
          <w:rFonts w:ascii="Times New Roman" w:hAnsi="Times New Roman" w:cs="Times New Roman"/>
          <w:sz w:val="28"/>
          <w:szCs w:val="28"/>
        </w:rPr>
        <w:t>в удовлетворении запросов жителей в предоставлении правовой грамотности.</w:t>
      </w:r>
    </w:p>
    <w:p w14:paraId="27144272" w14:textId="77777777" w:rsidR="0031064C" w:rsidRPr="00472F4F" w:rsidRDefault="0031064C" w:rsidP="00801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Библиотеки участвуют в районных и областных конкурсах:</w:t>
      </w:r>
    </w:p>
    <w:p w14:paraId="4F45D0C0" w14:textId="77777777" w:rsidR="0031064C" w:rsidRPr="00472F4F" w:rsidRDefault="0031064C" w:rsidP="00801E0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1. «Вифлеемская звезда»</w:t>
      </w:r>
      <w:r w:rsidR="007C36BB" w:rsidRPr="00472F4F">
        <w:rPr>
          <w:rFonts w:ascii="Times New Roman" w:hAnsi="Times New Roman" w:cs="Times New Roman"/>
          <w:sz w:val="28"/>
          <w:szCs w:val="28"/>
        </w:rPr>
        <w:t>;</w:t>
      </w:r>
    </w:p>
    <w:p w14:paraId="44663E93" w14:textId="77777777" w:rsidR="0031064C" w:rsidRPr="00472F4F" w:rsidRDefault="0031064C" w:rsidP="00801E01">
      <w:pPr>
        <w:pStyle w:val="ae"/>
        <w:spacing w:before="0" w:beforeAutospacing="0" w:after="0"/>
        <w:ind w:firstLine="709"/>
        <w:rPr>
          <w:sz w:val="28"/>
          <w:szCs w:val="28"/>
        </w:rPr>
      </w:pPr>
      <w:r w:rsidRPr="00472F4F">
        <w:rPr>
          <w:sz w:val="28"/>
          <w:szCs w:val="28"/>
        </w:rPr>
        <w:t>2. «Читатель года»</w:t>
      </w:r>
      <w:r w:rsidR="00520E85" w:rsidRPr="00472F4F">
        <w:rPr>
          <w:sz w:val="28"/>
          <w:szCs w:val="28"/>
        </w:rPr>
        <w:t>;</w:t>
      </w:r>
    </w:p>
    <w:p w14:paraId="217B6BAA" w14:textId="77777777" w:rsidR="0031064C" w:rsidRPr="00472F4F" w:rsidRDefault="0031064C" w:rsidP="00801E01">
      <w:pPr>
        <w:pStyle w:val="ae"/>
        <w:spacing w:before="0" w:beforeAutospacing="0" w:after="0"/>
        <w:ind w:firstLine="709"/>
        <w:rPr>
          <w:sz w:val="28"/>
          <w:szCs w:val="28"/>
        </w:rPr>
      </w:pPr>
      <w:r w:rsidRPr="00472F4F">
        <w:rPr>
          <w:sz w:val="28"/>
          <w:szCs w:val="28"/>
        </w:rPr>
        <w:t>3. «Читающая семья»</w:t>
      </w:r>
      <w:r w:rsidR="00520E85" w:rsidRPr="00472F4F">
        <w:rPr>
          <w:sz w:val="28"/>
          <w:szCs w:val="28"/>
        </w:rPr>
        <w:t>;</w:t>
      </w:r>
    </w:p>
    <w:p w14:paraId="16DE1F91" w14:textId="77777777" w:rsidR="0031064C" w:rsidRPr="00472F4F" w:rsidRDefault="0031064C" w:rsidP="00801E01">
      <w:pPr>
        <w:pStyle w:val="ae"/>
        <w:spacing w:before="0" w:beforeAutospacing="0" w:after="0"/>
        <w:ind w:firstLine="709"/>
        <w:rPr>
          <w:sz w:val="28"/>
          <w:szCs w:val="28"/>
        </w:rPr>
      </w:pPr>
      <w:r w:rsidRPr="00472F4F">
        <w:rPr>
          <w:sz w:val="28"/>
          <w:szCs w:val="28"/>
        </w:rPr>
        <w:t>4. «Книга года»</w:t>
      </w:r>
      <w:r w:rsidR="00520E85" w:rsidRPr="00472F4F">
        <w:rPr>
          <w:sz w:val="28"/>
          <w:szCs w:val="28"/>
        </w:rPr>
        <w:t>.</w:t>
      </w:r>
    </w:p>
    <w:p w14:paraId="626DCA1A" w14:textId="77777777" w:rsidR="0031064C" w:rsidRPr="00472F4F" w:rsidRDefault="0031064C" w:rsidP="00801E01">
      <w:pPr>
        <w:tabs>
          <w:tab w:val="left" w:pos="375"/>
          <w:tab w:val="left" w:pos="660"/>
          <w:tab w:val="left" w:pos="16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72F4F">
        <w:rPr>
          <w:rFonts w:ascii="Times New Roman" w:hAnsi="Times New Roman" w:cs="Times New Roman"/>
          <w:bCs/>
          <w:iCs/>
          <w:sz w:val="28"/>
          <w:szCs w:val="28"/>
        </w:rPr>
        <w:t>Библиотеки ежегодно участвуют в акциях:</w:t>
      </w:r>
      <w:r w:rsidRPr="00472F4F">
        <w:rPr>
          <w:rFonts w:ascii="Times New Roman" w:hAnsi="Times New Roman" w:cs="Times New Roman"/>
          <w:snapToGrid w:val="0"/>
          <w:w w:val="0"/>
          <w:sz w:val="28"/>
          <w:szCs w:val="28"/>
          <w:bdr w:val="none" w:sz="0" w:space="0" w:color="000000"/>
          <w:shd w:val="clear" w:color="000000" w:fill="000000"/>
        </w:rPr>
        <w:t xml:space="preserve"> </w:t>
      </w:r>
    </w:p>
    <w:p w14:paraId="28EF2BC7" w14:textId="77777777" w:rsidR="0031064C" w:rsidRPr="00472F4F" w:rsidRDefault="0031064C" w:rsidP="00801E01">
      <w:pPr>
        <w:tabs>
          <w:tab w:val="left" w:pos="375"/>
          <w:tab w:val="left" w:pos="660"/>
          <w:tab w:val="left" w:pos="16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72F4F">
        <w:rPr>
          <w:rFonts w:ascii="Times New Roman" w:hAnsi="Times New Roman" w:cs="Times New Roman"/>
          <w:bCs/>
          <w:iCs/>
          <w:sz w:val="28"/>
          <w:szCs w:val="28"/>
        </w:rPr>
        <w:t>«Подари ребенку Новый год»</w:t>
      </w:r>
      <w:r w:rsidR="00520E85" w:rsidRPr="00472F4F">
        <w:rPr>
          <w:rFonts w:ascii="Times New Roman" w:hAnsi="Times New Roman" w:cs="Times New Roman"/>
          <w:bCs/>
          <w:iCs/>
          <w:sz w:val="28"/>
          <w:szCs w:val="28"/>
        </w:rPr>
        <w:t>,</w:t>
      </w:r>
    </w:p>
    <w:p w14:paraId="7A6F2D15" w14:textId="77777777" w:rsidR="0031064C" w:rsidRPr="00472F4F" w:rsidRDefault="0031064C" w:rsidP="00801E01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 w:rsidRPr="00472F4F">
        <w:rPr>
          <w:rFonts w:ascii="Times New Roman" w:hAnsi="Times New Roman" w:cs="Times New Roman"/>
          <w:bCs/>
          <w:iCs/>
          <w:sz w:val="28"/>
          <w:szCs w:val="28"/>
        </w:rPr>
        <w:t>«Бессмертный полк»</w:t>
      </w:r>
      <w:r w:rsidR="00520E85" w:rsidRPr="00472F4F">
        <w:rPr>
          <w:rFonts w:ascii="Times New Roman" w:hAnsi="Times New Roman" w:cs="Times New Roman"/>
          <w:bCs/>
          <w:iCs/>
          <w:sz w:val="28"/>
          <w:szCs w:val="28"/>
        </w:rPr>
        <w:t>,</w:t>
      </w:r>
    </w:p>
    <w:p w14:paraId="16217CE3" w14:textId="77777777" w:rsidR="0031064C" w:rsidRPr="00472F4F" w:rsidRDefault="0031064C" w:rsidP="00801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Областная акция детского телефона доверия «Если трудно - позвони»</w:t>
      </w:r>
      <w:r w:rsidR="00520E85" w:rsidRPr="00472F4F">
        <w:rPr>
          <w:rFonts w:ascii="Times New Roman" w:hAnsi="Times New Roman" w:cs="Times New Roman"/>
          <w:sz w:val="28"/>
          <w:szCs w:val="28"/>
        </w:rPr>
        <w:t>,</w:t>
      </w:r>
    </w:p>
    <w:p w14:paraId="1DC0C67E" w14:textId="77777777" w:rsidR="0031064C" w:rsidRPr="00472F4F" w:rsidRDefault="0031064C" w:rsidP="00801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«Неделя безопасного Рунета»</w:t>
      </w:r>
      <w:r w:rsidR="00520E85" w:rsidRPr="00472F4F">
        <w:rPr>
          <w:rFonts w:ascii="Times New Roman" w:hAnsi="Times New Roman" w:cs="Times New Roman"/>
          <w:sz w:val="28"/>
          <w:szCs w:val="28"/>
        </w:rPr>
        <w:t>,</w:t>
      </w:r>
    </w:p>
    <w:p w14:paraId="078B81D4" w14:textId="77777777" w:rsidR="0031064C" w:rsidRPr="00472F4F" w:rsidRDefault="0031064C" w:rsidP="00801E0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Всероссийская акция «</w:t>
      </w:r>
      <w:proofErr w:type="spellStart"/>
      <w:r w:rsidRPr="00472F4F">
        <w:rPr>
          <w:rFonts w:ascii="Times New Roman" w:hAnsi="Times New Roman" w:cs="Times New Roman"/>
          <w:sz w:val="28"/>
          <w:szCs w:val="28"/>
        </w:rPr>
        <w:t>Библионочь</w:t>
      </w:r>
      <w:proofErr w:type="spellEnd"/>
      <w:r w:rsidRPr="00472F4F">
        <w:rPr>
          <w:rFonts w:ascii="Times New Roman" w:hAnsi="Times New Roman" w:cs="Times New Roman"/>
          <w:sz w:val="28"/>
          <w:szCs w:val="28"/>
        </w:rPr>
        <w:t xml:space="preserve"> »,</w:t>
      </w:r>
    </w:p>
    <w:p w14:paraId="0E006262" w14:textId="77777777" w:rsidR="0031064C" w:rsidRPr="00472F4F" w:rsidRDefault="0031064C" w:rsidP="00801E0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72F4F">
        <w:rPr>
          <w:rFonts w:ascii="Times New Roman" w:hAnsi="Times New Roman" w:cs="Times New Roman"/>
          <w:sz w:val="28"/>
          <w:szCs w:val="28"/>
        </w:rPr>
        <w:t>Библиосумерки</w:t>
      </w:r>
      <w:proofErr w:type="spellEnd"/>
      <w:r w:rsidRPr="00472F4F">
        <w:rPr>
          <w:rFonts w:ascii="Times New Roman" w:hAnsi="Times New Roman" w:cs="Times New Roman"/>
          <w:sz w:val="28"/>
          <w:szCs w:val="28"/>
        </w:rPr>
        <w:t>»,</w:t>
      </w:r>
    </w:p>
    <w:p w14:paraId="3FCAFE34" w14:textId="77777777" w:rsidR="0031064C" w:rsidRPr="00472F4F" w:rsidRDefault="0031064C" w:rsidP="00801E0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«Диктант Победы»,</w:t>
      </w:r>
    </w:p>
    <w:p w14:paraId="6986D7FF" w14:textId="77777777" w:rsidR="0031064C" w:rsidRPr="00472F4F" w:rsidRDefault="0031064C" w:rsidP="00801E0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b/>
          <w:sz w:val="28"/>
          <w:szCs w:val="28"/>
        </w:rPr>
        <w:t>«</w:t>
      </w:r>
      <w:r w:rsidR="00520E85" w:rsidRPr="00472F4F">
        <w:rPr>
          <w:rFonts w:ascii="Times New Roman" w:hAnsi="Times New Roman" w:cs="Times New Roman"/>
          <w:sz w:val="28"/>
          <w:szCs w:val="28"/>
        </w:rPr>
        <w:t>Идем в школу»,</w:t>
      </w:r>
    </w:p>
    <w:p w14:paraId="751939EF" w14:textId="77777777" w:rsidR="0031064C" w:rsidRPr="00472F4F" w:rsidRDefault="0031064C" w:rsidP="00801E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«Неделя здоровья»</w:t>
      </w:r>
      <w:r w:rsidR="00520E85" w:rsidRPr="00472F4F">
        <w:rPr>
          <w:rFonts w:ascii="Times New Roman" w:hAnsi="Times New Roman" w:cs="Times New Roman"/>
          <w:sz w:val="28"/>
          <w:szCs w:val="28"/>
        </w:rPr>
        <w:t>,</w:t>
      </w:r>
    </w:p>
    <w:p w14:paraId="63D08008" w14:textId="77777777" w:rsidR="0031064C" w:rsidRPr="00472F4F" w:rsidRDefault="0031064C" w:rsidP="00801E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2F4F">
        <w:rPr>
          <w:rFonts w:ascii="Times New Roman" w:eastAsia="Times New Roman" w:hAnsi="Times New Roman" w:cs="Times New Roman"/>
          <w:sz w:val="28"/>
          <w:szCs w:val="28"/>
          <w:lang w:eastAsia="ru-RU"/>
        </w:rPr>
        <w:t>«Читаем вместе! Читаем вслух»</w:t>
      </w:r>
      <w:r w:rsidR="00520E85" w:rsidRPr="00472F4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50CC96A3" w14:textId="77777777" w:rsidR="0031064C" w:rsidRPr="00472F4F" w:rsidRDefault="0031064C" w:rsidP="00801E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2F4F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«Неделя детской книги»</w:t>
      </w:r>
      <w:r w:rsidR="00520E85" w:rsidRPr="00472F4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53BBBBFD" w14:textId="77777777" w:rsidR="0031064C" w:rsidRPr="00472F4F" w:rsidRDefault="0031064C" w:rsidP="00801E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2F4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«Окна Победы»</w:t>
      </w:r>
      <w:r w:rsidR="00520E85" w:rsidRPr="00472F4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6427AB68" w14:textId="77777777" w:rsidR="0031064C" w:rsidRPr="00472F4F" w:rsidRDefault="0031064C" w:rsidP="00801E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2F4F">
        <w:rPr>
          <w:rFonts w:ascii="Times New Roman" w:eastAsia="Times New Roman" w:hAnsi="Times New Roman" w:cs="Times New Roman"/>
          <w:sz w:val="28"/>
          <w:szCs w:val="28"/>
          <w:lang w:eastAsia="ru-RU"/>
        </w:rPr>
        <w:t>«Летнее чтение»</w:t>
      </w:r>
      <w:r w:rsidR="00520E85" w:rsidRPr="00472F4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60E78E18" w14:textId="77777777" w:rsidR="0031064C" w:rsidRPr="00472F4F" w:rsidRDefault="0031064C" w:rsidP="00801E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2F4F">
        <w:rPr>
          <w:rFonts w:ascii="Times New Roman" w:eastAsia="Times New Roman" w:hAnsi="Times New Roman" w:cs="Times New Roman"/>
          <w:sz w:val="28"/>
          <w:szCs w:val="28"/>
          <w:lang w:eastAsia="ru-RU"/>
        </w:rPr>
        <w:t>«Спасибо за жизнь»</w:t>
      </w:r>
      <w:r w:rsidR="00520E85" w:rsidRPr="00472F4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2E431C57" w14:textId="77777777" w:rsidR="0031064C" w:rsidRPr="00472F4F" w:rsidRDefault="0031064C" w:rsidP="00801E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2F4F">
        <w:rPr>
          <w:rFonts w:ascii="Times New Roman" w:eastAsia="Times New Roman" w:hAnsi="Times New Roman" w:cs="Times New Roman"/>
          <w:sz w:val="28"/>
          <w:szCs w:val="28"/>
          <w:lang w:eastAsia="ru-RU"/>
        </w:rPr>
        <w:t>«#</w:t>
      </w:r>
      <w:proofErr w:type="spellStart"/>
      <w:r w:rsidRPr="00472F4F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Вместеярче</w:t>
      </w:r>
      <w:proofErr w:type="spellEnd"/>
      <w:r w:rsidRPr="00472F4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5FA3057A" w14:textId="77777777" w:rsidR="0031064C" w:rsidRPr="00472F4F" w:rsidRDefault="0031064C" w:rsidP="00801E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В Проектах:</w:t>
      </w:r>
    </w:p>
    <w:p w14:paraId="0C160B4A" w14:textId="77777777" w:rsidR="0031064C" w:rsidRPr="00472F4F" w:rsidRDefault="0031064C" w:rsidP="00801E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«Маршрутами летнего</w:t>
      </w:r>
      <w:r w:rsidR="00520E85" w:rsidRPr="00472F4F">
        <w:rPr>
          <w:rFonts w:ascii="Times New Roman" w:hAnsi="Times New Roman" w:cs="Times New Roman"/>
          <w:sz w:val="28"/>
          <w:szCs w:val="28"/>
        </w:rPr>
        <w:t xml:space="preserve"> чтения»,</w:t>
      </w:r>
    </w:p>
    <w:p w14:paraId="44BBD3EC" w14:textId="77777777" w:rsidR="0031064C" w:rsidRPr="00472F4F" w:rsidRDefault="0031064C" w:rsidP="00801E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«Губернаторская библиотека»</w:t>
      </w:r>
      <w:r w:rsidR="00520E85" w:rsidRPr="00472F4F">
        <w:rPr>
          <w:rFonts w:ascii="Times New Roman" w:hAnsi="Times New Roman" w:cs="Times New Roman"/>
          <w:sz w:val="28"/>
          <w:szCs w:val="28"/>
        </w:rPr>
        <w:t>,</w:t>
      </w:r>
    </w:p>
    <w:p w14:paraId="74BDEDDB" w14:textId="77777777" w:rsidR="0031064C" w:rsidRPr="00472F4F" w:rsidRDefault="0031064C" w:rsidP="00801E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«Губернаторская библиотека детям»</w:t>
      </w:r>
      <w:r w:rsidR="00520E85" w:rsidRPr="00472F4F">
        <w:rPr>
          <w:rFonts w:ascii="Times New Roman" w:hAnsi="Times New Roman" w:cs="Times New Roman"/>
          <w:sz w:val="28"/>
          <w:szCs w:val="28"/>
        </w:rPr>
        <w:t>.</w:t>
      </w:r>
    </w:p>
    <w:p w14:paraId="355AE4B1" w14:textId="77777777" w:rsidR="0031064C" w:rsidRPr="00472F4F" w:rsidRDefault="0031064C" w:rsidP="00801E01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b/>
          <w:i/>
          <w:sz w:val="28"/>
          <w:szCs w:val="28"/>
        </w:rPr>
        <w:tab/>
      </w:r>
    </w:p>
    <w:p w14:paraId="7B043722" w14:textId="77777777" w:rsidR="0031064C" w:rsidRPr="00472F4F" w:rsidRDefault="0031064C" w:rsidP="00801E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2F4F">
        <w:rPr>
          <w:rFonts w:ascii="Times New Roman" w:hAnsi="Times New Roman" w:cs="Times New Roman"/>
          <w:b/>
          <w:sz w:val="28"/>
          <w:szCs w:val="28"/>
        </w:rPr>
        <w:t>4. Целевые показатели (индикаторы)  библиотечной  программы, ожидаемые результаты  реализации Программы</w:t>
      </w:r>
    </w:p>
    <w:p w14:paraId="6BC41593" w14:textId="77777777" w:rsidR="0031064C" w:rsidRPr="00472F4F" w:rsidRDefault="0031064C" w:rsidP="00801E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7C9CEA" w14:textId="77777777" w:rsidR="0031064C" w:rsidRPr="00472F4F" w:rsidRDefault="0031064C" w:rsidP="00801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 xml:space="preserve">Разработка показателей эффективности деятельности библиотеки обусловлена потребностями реальной практики управления, необходимостью оценки целесообразности расходования бюджетных средств. </w:t>
      </w:r>
    </w:p>
    <w:p w14:paraId="339CA83B" w14:textId="77777777" w:rsidR="0031064C" w:rsidRPr="00472F4F" w:rsidRDefault="0031064C" w:rsidP="00801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При выборе критериев, отражающих социально-значимые результаты деятельн</w:t>
      </w:r>
      <w:r w:rsidR="00520E85" w:rsidRPr="00472F4F">
        <w:rPr>
          <w:rFonts w:ascii="Times New Roman" w:hAnsi="Times New Roman" w:cs="Times New Roman"/>
          <w:sz w:val="28"/>
          <w:szCs w:val="28"/>
        </w:rPr>
        <w:t xml:space="preserve">ости библиотеки, используются </w:t>
      </w:r>
      <w:r w:rsidRPr="00472F4F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активность работы библиотеки с населением. </w:t>
      </w:r>
    </w:p>
    <w:p w14:paraId="1BEEB681" w14:textId="77777777" w:rsidR="0031064C" w:rsidRPr="00472F4F" w:rsidRDefault="0031064C" w:rsidP="00801E01">
      <w:pPr>
        <w:pStyle w:val="31"/>
        <w:spacing w:after="0"/>
        <w:ind w:left="0" w:firstLine="709"/>
        <w:rPr>
          <w:sz w:val="28"/>
          <w:szCs w:val="28"/>
        </w:rPr>
      </w:pPr>
      <w:r w:rsidRPr="00472F4F">
        <w:rPr>
          <w:sz w:val="28"/>
          <w:szCs w:val="28"/>
        </w:rPr>
        <w:t>В качестве оценки уровня эффективности выступают значения показателей деятельности этого же учреждения в предыдущий период.</w:t>
      </w:r>
    </w:p>
    <w:p w14:paraId="2FDC28E3" w14:textId="77777777" w:rsidR="0031064C" w:rsidRPr="00472F4F" w:rsidRDefault="0031064C" w:rsidP="006476D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645"/>
        <w:gridCol w:w="993"/>
        <w:gridCol w:w="1134"/>
        <w:gridCol w:w="2126"/>
      </w:tblGrid>
      <w:tr w:rsidR="00472F4F" w:rsidRPr="00472F4F" w14:paraId="653FF277" w14:textId="77777777" w:rsidTr="00117267">
        <w:tc>
          <w:tcPr>
            <w:tcW w:w="9464" w:type="dxa"/>
            <w:gridSpan w:val="5"/>
          </w:tcPr>
          <w:p w14:paraId="2C1964E2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Единицы измерения</w:t>
            </w:r>
          </w:p>
        </w:tc>
      </w:tr>
      <w:tr w:rsidR="00472F4F" w:rsidRPr="00472F4F" w14:paraId="4C8EDD52" w14:textId="77777777" w:rsidTr="00117267">
        <w:tc>
          <w:tcPr>
            <w:tcW w:w="566" w:type="dxa"/>
          </w:tcPr>
          <w:p w14:paraId="61459A31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5" w:type="dxa"/>
          </w:tcPr>
          <w:p w14:paraId="46393745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работы</w:t>
            </w:r>
          </w:p>
        </w:tc>
        <w:tc>
          <w:tcPr>
            <w:tcW w:w="993" w:type="dxa"/>
          </w:tcPr>
          <w:p w14:paraId="1C0A3A5E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b/>
                <w:sz w:val="28"/>
                <w:szCs w:val="28"/>
              </w:rPr>
              <w:t>2023</w:t>
            </w:r>
          </w:p>
        </w:tc>
        <w:tc>
          <w:tcPr>
            <w:tcW w:w="1134" w:type="dxa"/>
          </w:tcPr>
          <w:p w14:paraId="4F6DFBFE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b/>
                <w:sz w:val="28"/>
                <w:szCs w:val="28"/>
              </w:rPr>
              <w:t>2024</w:t>
            </w:r>
          </w:p>
        </w:tc>
        <w:tc>
          <w:tcPr>
            <w:tcW w:w="2126" w:type="dxa"/>
          </w:tcPr>
          <w:p w14:paraId="496922EE" w14:textId="77777777" w:rsidR="0031064C" w:rsidRPr="00472F4F" w:rsidRDefault="0031064C" w:rsidP="006476D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Процент </w:t>
            </w:r>
            <w:proofErr w:type="spellStart"/>
            <w:r w:rsidRPr="00472F4F">
              <w:rPr>
                <w:rFonts w:ascii="Times New Roman" w:hAnsi="Times New Roman" w:cs="Times New Roman"/>
                <w:b/>
                <w:sz w:val="28"/>
                <w:szCs w:val="28"/>
              </w:rPr>
              <w:t>вып</w:t>
            </w:r>
            <w:proofErr w:type="spellEnd"/>
            <w:r w:rsidRPr="00472F4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616DCE43" w14:textId="77777777" w:rsidR="0031064C" w:rsidRPr="00472F4F" w:rsidRDefault="0031064C" w:rsidP="006476D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b/>
                <w:sz w:val="28"/>
                <w:szCs w:val="28"/>
              </w:rPr>
              <w:t>годового плана</w:t>
            </w:r>
          </w:p>
        </w:tc>
      </w:tr>
      <w:tr w:rsidR="00472F4F" w:rsidRPr="00472F4F" w14:paraId="7BF29F2D" w14:textId="77777777" w:rsidTr="00117267">
        <w:tc>
          <w:tcPr>
            <w:tcW w:w="566" w:type="dxa"/>
          </w:tcPr>
          <w:p w14:paraId="1FCD6BBB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45" w:type="dxa"/>
          </w:tcPr>
          <w:p w14:paraId="26AAAFB7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Количество читателей</w:t>
            </w:r>
          </w:p>
        </w:tc>
        <w:tc>
          <w:tcPr>
            <w:tcW w:w="993" w:type="dxa"/>
          </w:tcPr>
          <w:p w14:paraId="7D23BD98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2893</w:t>
            </w:r>
          </w:p>
        </w:tc>
        <w:tc>
          <w:tcPr>
            <w:tcW w:w="1134" w:type="dxa"/>
          </w:tcPr>
          <w:p w14:paraId="5F2D604F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2994</w:t>
            </w:r>
          </w:p>
        </w:tc>
        <w:tc>
          <w:tcPr>
            <w:tcW w:w="2126" w:type="dxa"/>
          </w:tcPr>
          <w:p w14:paraId="6AD4ACB6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103 %</w:t>
            </w:r>
          </w:p>
        </w:tc>
      </w:tr>
      <w:tr w:rsidR="00472F4F" w:rsidRPr="00472F4F" w14:paraId="47FACAED" w14:textId="77777777" w:rsidTr="00117267">
        <w:tc>
          <w:tcPr>
            <w:tcW w:w="566" w:type="dxa"/>
          </w:tcPr>
          <w:p w14:paraId="25D17244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45" w:type="dxa"/>
          </w:tcPr>
          <w:p w14:paraId="6F196A59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Количество книговыдач</w:t>
            </w:r>
          </w:p>
        </w:tc>
        <w:tc>
          <w:tcPr>
            <w:tcW w:w="993" w:type="dxa"/>
          </w:tcPr>
          <w:p w14:paraId="3D11DBC2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75799</w:t>
            </w:r>
          </w:p>
        </w:tc>
        <w:tc>
          <w:tcPr>
            <w:tcW w:w="1134" w:type="dxa"/>
          </w:tcPr>
          <w:p w14:paraId="71286C07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76924</w:t>
            </w:r>
          </w:p>
        </w:tc>
        <w:tc>
          <w:tcPr>
            <w:tcW w:w="2126" w:type="dxa"/>
          </w:tcPr>
          <w:p w14:paraId="36C53E7B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101 %</w:t>
            </w:r>
          </w:p>
        </w:tc>
      </w:tr>
      <w:tr w:rsidR="00472F4F" w:rsidRPr="00472F4F" w14:paraId="7E245C1E" w14:textId="77777777" w:rsidTr="00117267">
        <w:tc>
          <w:tcPr>
            <w:tcW w:w="566" w:type="dxa"/>
          </w:tcPr>
          <w:p w14:paraId="7B47C28E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45" w:type="dxa"/>
          </w:tcPr>
          <w:p w14:paraId="0AFFC756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Количество Посещений библиотеки, из них :</w:t>
            </w:r>
          </w:p>
        </w:tc>
        <w:tc>
          <w:tcPr>
            <w:tcW w:w="993" w:type="dxa"/>
          </w:tcPr>
          <w:p w14:paraId="118EEA90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73025</w:t>
            </w:r>
          </w:p>
        </w:tc>
        <w:tc>
          <w:tcPr>
            <w:tcW w:w="1134" w:type="dxa"/>
          </w:tcPr>
          <w:p w14:paraId="32C95242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96161</w:t>
            </w:r>
          </w:p>
        </w:tc>
        <w:tc>
          <w:tcPr>
            <w:tcW w:w="2126" w:type="dxa"/>
          </w:tcPr>
          <w:p w14:paraId="70656D70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131 %</w:t>
            </w:r>
          </w:p>
        </w:tc>
      </w:tr>
      <w:tr w:rsidR="00472F4F" w:rsidRPr="00472F4F" w14:paraId="2A9048AC" w14:textId="77777777" w:rsidTr="00117267">
        <w:tc>
          <w:tcPr>
            <w:tcW w:w="566" w:type="dxa"/>
          </w:tcPr>
          <w:p w14:paraId="53EEE39B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45" w:type="dxa"/>
          </w:tcPr>
          <w:p w14:paraId="0E9EA321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993" w:type="dxa"/>
          </w:tcPr>
          <w:p w14:paraId="76E4D917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28923</w:t>
            </w:r>
          </w:p>
        </w:tc>
        <w:tc>
          <w:tcPr>
            <w:tcW w:w="1134" w:type="dxa"/>
          </w:tcPr>
          <w:p w14:paraId="446938B9" w14:textId="4E78575A" w:rsidR="0031064C" w:rsidRPr="00472F4F" w:rsidRDefault="002477B7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29112</w:t>
            </w:r>
          </w:p>
        </w:tc>
        <w:tc>
          <w:tcPr>
            <w:tcW w:w="2126" w:type="dxa"/>
          </w:tcPr>
          <w:p w14:paraId="13B1E44E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  <w:r w:rsidR="00B63162"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472F4F" w:rsidRPr="00472F4F" w14:paraId="742CBE74" w14:textId="77777777" w:rsidTr="00117267">
        <w:tc>
          <w:tcPr>
            <w:tcW w:w="566" w:type="dxa"/>
          </w:tcPr>
          <w:p w14:paraId="7C40BB22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45" w:type="dxa"/>
          </w:tcPr>
          <w:p w14:paraId="5A580096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993" w:type="dxa"/>
          </w:tcPr>
          <w:p w14:paraId="7D1B506E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5298</w:t>
            </w:r>
          </w:p>
        </w:tc>
        <w:tc>
          <w:tcPr>
            <w:tcW w:w="1134" w:type="dxa"/>
          </w:tcPr>
          <w:p w14:paraId="1BE99947" w14:textId="70E940FD" w:rsidR="0031064C" w:rsidRPr="00472F4F" w:rsidRDefault="002477B7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5483</w:t>
            </w:r>
          </w:p>
        </w:tc>
        <w:tc>
          <w:tcPr>
            <w:tcW w:w="2126" w:type="dxa"/>
          </w:tcPr>
          <w:p w14:paraId="6BAA0272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="00B63162"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472F4F" w:rsidRPr="00472F4F" w14:paraId="2169E295" w14:textId="77777777" w:rsidTr="00117267">
        <w:tc>
          <w:tcPr>
            <w:tcW w:w="566" w:type="dxa"/>
          </w:tcPr>
          <w:p w14:paraId="73936FD5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45" w:type="dxa"/>
          </w:tcPr>
          <w:p w14:paraId="7A363CC8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Количество посещений массовых мероприятий</w:t>
            </w:r>
          </w:p>
        </w:tc>
        <w:tc>
          <w:tcPr>
            <w:tcW w:w="993" w:type="dxa"/>
          </w:tcPr>
          <w:p w14:paraId="0DC6AEFC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27002</w:t>
            </w:r>
          </w:p>
        </w:tc>
        <w:tc>
          <w:tcPr>
            <w:tcW w:w="1134" w:type="dxa"/>
          </w:tcPr>
          <w:p w14:paraId="1A33A36F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31031</w:t>
            </w:r>
          </w:p>
        </w:tc>
        <w:tc>
          <w:tcPr>
            <w:tcW w:w="2126" w:type="dxa"/>
          </w:tcPr>
          <w:p w14:paraId="4A11A168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114 %</w:t>
            </w:r>
          </w:p>
        </w:tc>
      </w:tr>
      <w:tr w:rsidR="00472F4F" w:rsidRPr="00472F4F" w14:paraId="387CCF05" w14:textId="77777777" w:rsidTr="00117267">
        <w:tc>
          <w:tcPr>
            <w:tcW w:w="566" w:type="dxa"/>
          </w:tcPr>
          <w:p w14:paraId="762632C3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45" w:type="dxa"/>
          </w:tcPr>
          <w:p w14:paraId="32764B5E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Процент обслуживания населения книгой</w:t>
            </w:r>
          </w:p>
        </w:tc>
        <w:tc>
          <w:tcPr>
            <w:tcW w:w="993" w:type="dxa"/>
          </w:tcPr>
          <w:p w14:paraId="7F36179B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66%</w:t>
            </w:r>
          </w:p>
        </w:tc>
        <w:tc>
          <w:tcPr>
            <w:tcW w:w="1134" w:type="dxa"/>
          </w:tcPr>
          <w:p w14:paraId="593499EE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92%</w:t>
            </w:r>
          </w:p>
        </w:tc>
        <w:tc>
          <w:tcPr>
            <w:tcW w:w="2126" w:type="dxa"/>
          </w:tcPr>
          <w:p w14:paraId="52022CC8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100 %</w:t>
            </w:r>
          </w:p>
        </w:tc>
      </w:tr>
      <w:tr w:rsidR="00472F4F" w:rsidRPr="00472F4F" w14:paraId="7156A3BA" w14:textId="77777777" w:rsidTr="00117267">
        <w:tc>
          <w:tcPr>
            <w:tcW w:w="566" w:type="dxa"/>
          </w:tcPr>
          <w:p w14:paraId="271ECEE8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45" w:type="dxa"/>
          </w:tcPr>
          <w:p w14:paraId="63F456D2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Число мероприятий (всего),      из них: </w:t>
            </w:r>
          </w:p>
        </w:tc>
        <w:tc>
          <w:tcPr>
            <w:tcW w:w="993" w:type="dxa"/>
          </w:tcPr>
          <w:p w14:paraId="2FB3AD80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134" w:type="dxa"/>
          </w:tcPr>
          <w:p w14:paraId="1B13E0F8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2112</w:t>
            </w:r>
          </w:p>
        </w:tc>
        <w:tc>
          <w:tcPr>
            <w:tcW w:w="2126" w:type="dxa"/>
          </w:tcPr>
          <w:p w14:paraId="64AA38EC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108 %</w:t>
            </w:r>
          </w:p>
        </w:tc>
      </w:tr>
      <w:tr w:rsidR="00472F4F" w:rsidRPr="00472F4F" w14:paraId="28BC3E85" w14:textId="77777777" w:rsidTr="00117267">
        <w:tc>
          <w:tcPr>
            <w:tcW w:w="566" w:type="dxa"/>
          </w:tcPr>
          <w:p w14:paraId="23D4094A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645" w:type="dxa"/>
          </w:tcPr>
          <w:p w14:paraId="187512F5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для детей</w:t>
            </w:r>
          </w:p>
        </w:tc>
        <w:tc>
          <w:tcPr>
            <w:tcW w:w="993" w:type="dxa"/>
          </w:tcPr>
          <w:p w14:paraId="5E6507E2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1197</w:t>
            </w:r>
          </w:p>
        </w:tc>
        <w:tc>
          <w:tcPr>
            <w:tcW w:w="1134" w:type="dxa"/>
          </w:tcPr>
          <w:p w14:paraId="64EC62DC" w14:textId="77777777" w:rsidR="0031064C" w:rsidRPr="00472F4F" w:rsidRDefault="00B63162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1215</w:t>
            </w:r>
          </w:p>
        </w:tc>
        <w:tc>
          <w:tcPr>
            <w:tcW w:w="2126" w:type="dxa"/>
          </w:tcPr>
          <w:p w14:paraId="5B997221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63162"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01 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472F4F" w:rsidRPr="00472F4F" w14:paraId="3E7E7BBD" w14:textId="77777777" w:rsidTr="00117267">
        <w:tc>
          <w:tcPr>
            <w:tcW w:w="566" w:type="dxa"/>
          </w:tcPr>
          <w:p w14:paraId="58B748AF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645" w:type="dxa"/>
          </w:tcPr>
          <w:p w14:paraId="0A6C4FA6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для молодежи</w:t>
            </w:r>
          </w:p>
        </w:tc>
        <w:tc>
          <w:tcPr>
            <w:tcW w:w="993" w:type="dxa"/>
          </w:tcPr>
          <w:p w14:paraId="78384042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134" w:type="dxa"/>
          </w:tcPr>
          <w:p w14:paraId="21062395" w14:textId="77777777" w:rsidR="0031064C" w:rsidRPr="00472F4F" w:rsidRDefault="00B63162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2126" w:type="dxa"/>
          </w:tcPr>
          <w:p w14:paraId="038FCB7F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63162"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02 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472F4F" w:rsidRPr="00472F4F" w14:paraId="0F9A93A4" w14:textId="77777777" w:rsidTr="00117267">
        <w:tc>
          <w:tcPr>
            <w:tcW w:w="566" w:type="dxa"/>
          </w:tcPr>
          <w:p w14:paraId="155DC8C5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645" w:type="dxa"/>
          </w:tcPr>
          <w:p w14:paraId="49EBEF81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число мероприятий для пенсионеров</w:t>
            </w:r>
          </w:p>
        </w:tc>
        <w:tc>
          <w:tcPr>
            <w:tcW w:w="993" w:type="dxa"/>
          </w:tcPr>
          <w:p w14:paraId="7B4FFBB4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344</w:t>
            </w:r>
          </w:p>
        </w:tc>
        <w:tc>
          <w:tcPr>
            <w:tcW w:w="1134" w:type="dxa"/>
          </w:tcPr>
          <w:p w14:paraId="46783269" w14:textId="77777777" w:rsidR="0031064C" w:rsidRPr="00472F4F" w:rsidRDefault="00B63162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637</w:t>
            </w:r>
          </w:p>
        </w:tc>
        <w:tc>
          <w:tcPr>
            <w:tcW w:w="2126" w:type="dxa"/>
          </w:tcPr>
          <w:p w14:paraId="0C32B01A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63162" w:rsidRPr="00472F4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472F4F" w:rsidRPr="00472F4F" w14:paraId="345D7D75" w14:textId="77777777" w:rsidTr="00117267">
        <w:tc>
          <w:tcPr>
            <w:tcW w:w="566" w:type="dxa"/>
          </w:tcPr>
          <w:p w14:paraId="381EA4EA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645" w:type="dxa"/>
          </w:tcPr>
          <w:p w14:paraId="0AA9708A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средняя посещаемость  мероприятий </w:t>
            </w:r>
          </w:p>
        </w:tc>
        <w:tc>
          <w:tcPr>
            <w:tcW w:w="993" w:type="dxa"/>
          </w:tcPr>
          <w:p w14:paraId="214F1535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14:paraId="71ED5922" w14:textId="77777777" w:rsidR="0031064C" w:rsidRPr="00472F4F" w:rsidRDefault="00B63162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6" w:type="dxa"/>
          </w:tcPr>
          <w:p w14:paraId="3981671C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63162"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472F4F" w:rsidRPr="00472F4F" w14:paraId="3342EE18" w14:textId="77777777" w:rsidTr="00117267">
        <w:tc>
          <w:tcPr>
            <w:tcW w:w="566" w:type="dxa"/>
          </w:tcPr>
          <w:p w14:paraId="01A2B4A5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645" w:type="dxa"/>
          </w:tcPr>
          <w:p w14:paraId="59F8C7D3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Количество выставок из них :</w:t>
            </w:r>
          </w:p>
        </w:tc>
        <w:tc>
          <w:tcPr>
            <w:tcW w:w="993" w:type="dxa"/>
          </w:tcPr>
          <w:p w14:paraId="3816D819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473</w:t>
            </w:r>
          </w:p>
        </w:tc>
        <w:tc>
          <w:tcPr>
            <w:tcW w:w="1134" w:type="dxa"/>
          </w:tcPr>
          <w:p w14:paraId="5F6D1258" w14:textId="77777777" w:rsidR="0031064C" w:rsidRPr="00472F4F" w:rsidRDefault="00B63162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485</w:t>
            </w:r>
          </w:p>
        </w:tc>
        <w:tc>
          <w:tcPr>
            <w:tcW w:w="2126" w:type="dxa"/>
          </w:tcPr>
          <w:p w14:paraId="76659CF2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63162"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472F4F" w:rsidRPr="00472F4F" w14:paraId="28DFE4F2" w14:textId="77777777" w:rsidTr="00117267">
        <w:tc>
          <w:tcPr>
            <w:tcW w:w="566" w:type="dxa"/>
          </w:tcPr>
          <w:p w14:paraId="29B4E410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645" w:type="dxa"/>
          </w:tcPr>
          <w:p w14:paraId="1B9E0F62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для детей</w:t>
            </w:r>
          </w:p>
        </w:tc>
        <w:tc>
          <w:tcPr>
            <w:tcW w:w="993" w:type="dxa"/>
          </w:tcPr>
          <w:p w14:paraId="19C0E6B7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</w:p>
          <w:p w14:paraId="185FB23B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A453A4E" w14:textId="77777777" w:rsidR="0031064C" w:rsidRPr="00472F4F" w:rsidRDefault="00B63162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387</w:t>
            </w:r>
          </w:p>
        </w:tc>
        <w:tc>
          <w:tcPr>
            <w:tcW w:w="2126" w:type="dxa"/>
          </w:tcPr>
          <w:p w14:paraId="3CDA9701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63162"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19 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472F4F" w:rsidRPr="00472F4F" w14:paraId="5E574467" w14:textId="77777777" w:rsidTr="00117267">
        <w:tc>
          <w:tcPr>
            <w:tcW w:w="566" w:type="dxa"/>
          </w:tcPr>
          <w:p w14:paraId="305EDAC0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645" w:type="dxa"/>
          </w:tcPr>
          <w:p w14:paraId="41FAD27D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Обучение компьютерной грамотности</w:t>
            </w:r>
          </w:p>
        </w:tc>
        <w:tc>
          <w:tcPr>
            <w:tcW w:w="993" w:type="dxa"/>
          </w:tcPr>
          <w:p w14:paraId="4E69DDFA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</w:p>
        </w:tc>
        <w:tc>
          <w:tcPr>
            <w:tcW w:w="1134" w:type="dxa"/>
          </w:tcPr>
          <w:p w14:paraId="4E758E1F" w14:textId="77777777" w:rsidR="0031064C" w:rsidRPr="00472F4F" w:rsidRDefault="00B63162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549</w:t>
            </w:r>
          </w:p>
        </w:tc>
        <w:tc>
          <w:tcPr>
            <w:tcW w:w="2126" w:type="dxa"/>
          </w:tcPr>
          <w:p w14:paraId="0EDA0DFC" w14:textId="77777777" w:rsidR="0031064C" w:rsidRPr="00472F4F" w:rsidRDefault="0007466A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31064C" w:rsidRPr="00472F4F">
              <w:rPr>
                <w:rFonts w:ascii="Times New Roman" w:hAnsi="Times New Roman" w:cs="Times New Roman"/>
                <w:sz w:val="28"/>
                <w:szCs w:val="28"/>
              </w:rPr>
              <w:t>3 %</w:t>
            </w:r>
          </w:p>
        </w:tc>
      </w:tr>
      <w:tr w:rsidR="0031064C" w:rsidRPr="00472F4F" w14:paraId="3A85C2D8" w14:textId="77777777" w:rsidTr="00117267">
        <w:tc>
          <w:tcPr>
            <w:tcW w:w="566" w:type="dxa"/>
          </w:tcPr>
          <w:p w14:paraId="54E804AD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645" w:type="dxa"/>
          </w:tcPr>
          <w:p w14:paraId="640831D8" w14:textId="77777777" w:rsidR="0031064C" w:rsidRPr="00472F4F" w:rsidRDefault="0031064C" w:rsidP="006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Число граждан воспользовавшихся Госуслугами</w:t>
            </w:r>
          </w:p>
        </w:tc>
        <w:tc>
          <w:tcPr>
            <w:tcW w:w="993" w:type="dxa"/>
          </w:tcPr>
          <w:p w14:paraId="296D12DF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483</w:t>
            </w:r>
          </w:p>
        </w:tc>
        <w:tc>
          <w:tcPr>
            <w:tcW w:w="1134" w:type="dxa"/>
          </w:tcPr>
          <w:p w14:paraId="5879C1F6" w14:textId="77777777" w:rsidR="0031064C" w:rsidRPr="00472F4F" w:rsidRDefault="0007466A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668</w:t>
            </w:r>
          </w:p>
        </w:tc>
        <w:tc>
          <w:tcPr>
            <w:tcW w:w="2126" w:type="dxa"/>
          </w:tcPr>
          <w:p w14:paraId="5212E91C" w14:textId="77777777" w:rsidR="0031064C" w:rsidRPr="00472F4F" w:rsidRDefault="0031064C" w:rsidP="0064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7466A" w:rsidRPr="00472F4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</w:tbl>
    <w:p w14:paraId="6B8704DF" w14:textId="77777777" w:rsidR="00EC434F" w:rsidRPr="00472F4F" w:rsidRDefault="00EC434F" w:rsidP="00EC4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22F3136" w14:textId="2263D8F5" w:rsidR="0031064C" w:rsidRPr="00472F4F" w:rsidRDefault="0031064C" w:rsidP="006476D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72F4F">
        <w:rPr>
          <w:rFonts w:ascii="Times New Roman" w:hAnsi="Times New Roman" w:cs="Times New Roman"/>
          <w:b/>
          <w:sz w:val="28"/>
          <w:szCs w:val="28"/>
        </w:rPr>
        <w:t>Ожидаемые результаты реализации Программы</w:t>
      </w:r>
      <w:r w:rsidRPr="00472F4F">
        <w:rPr>
          <w:rFonts w:ascii="Times New Roman" w:hAnsi="Times New Roman" w:cs="Times New Roman"/>
          <w:sz w:val="28"/>
          <w:szCs w:val="28"/>
        </w:rPr>
        <w:t xml:space="preserve"> </w:t>
      </w:r>
      <w:r w:rsidRPr="00472F4F">
        <w:rPr>
          <w:rFonts w:ascii="Times New Roman" w:hAnsi="Times New Roman" w:cs="Times New Roman"/>
          <w:b/>
          <w:sz w:val="28"/>
          <w:szCs w:val="28"/>
        </w:rPr>
        <w:t>к  2028 году:</w:t>
      </w:r>
      <w:r w:rsidRPr="00472F4F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77F98EC" w14:textId="77777777" w:rsidR="0031064C" w:rsidRPr="00472F4F" w:rsidRDefault="0031064C" w:rsidP="00647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1A40F8" w14:textId="77777777" w:rsidR="0031064C" w:rsidRPr="00472F4F" w:rsidRDefault="0031064C" w:rsidP="00647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1) ежегодное увел</w:t>
      </w:r>
      <w:r w:rsidR="00520E85" w:rsidRPr="00472F4F">
        <w:rPr>
          <w:rFonts w:ascii="Times New Roman" w:hAnsi="Times New Roman" w:cs="Times New Roman"/>
          <w:sz w:val="28"/>
          <w:szCs w:val="28"/>
        </w:rPr>
        <w:t xml:space="preserve">ичение численности участников </w:t>
      </w:r>
      <w:r w:rsidRPr="00472F4F">
        <w:rPr>
          <w:rFonts w:ascii="Times New Roman" w:hAnsi="Times New Roman" w:cs="Times New Roman"/>
          <w:sz w:val="28"/>
          <w:szCs w:val="28"/>
        </w:rPr>
        <w:t>культурно - досуговых мероприятий;</w:t>
      </w:r>
    </w:p>
    <w:p w14:paraId="1B3B3C84" w14:textId="77777777" w:rsidR="0031064C" w:rsidRPr="00472F4F" w:rsidRDefault="0031064C" w:rsidP="00647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2) увеличение количества культурно-массовых  мероприятий;</w:t>
      </w:r>
    </w:p>
    <w:p w14:paraId="4A8D664D" w14:textId="77777777" w:rsidR="0031064C" w:rsidRPr="00472F4F" w:rsidRDefault="0031064C" w:rsidP="00647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3) увеличение охвата населения Октя</w:t>
      </w:r>
      <w:r w:rsidR="00520E85" w:rsidRPr="00472F4F">
        <w:rPr>
          <w:rFonts w:ascii="Times New Roman" w:hAnsi="Times New Roman" w:cs="Times New Roman"/>
          <w:sz w:val="28"/>
          <w:szCs w:val="28"/>
        </w:rPr>
        <w:t xml:space="preserve">брьского муниципального округа </w:t>
      </w:r>
      <w:r w:rsidRPr="00472F4F">
        <w:rPr>
          <w:rFonts w:ascii="Times New Roman" w:hAnsi="Times New Roman" w:cs="Times New Roman"/>
          <w:sz w:val="28"/>
          <w:szCs w:val="28"/>
        </w:rPr>
        <w:t xml:space="preserve">библиотечным обслуживанием; </w:t>
      </w:r>
    </w:p>
    <w:p w14:paraId="2D9A635A" w14:textId="77777777" w:rsidR="0031064C" w:rsidRPr="00472F4F" w:rsidRDefault="0031064C" w:rsidP="006476DD">
      <w:pPr>
        <w:pStyle w:val="ConsPlusCell"/>
        <w:widowControl/>
        <w:jc w:val="both"/>
        <w:rPr>
          <w:b/>
          <w:sz w:val="28"/>
          <w:szCs w:val="28"/>
        </w:rPr>
      </w:pPr>
      <w:r w:rsidRPr="00472F4F">
        <w:rPr>
          <w:sz w:val="28"/>
          <w:szCs w:val="28"/>
        </w:rPr>
        <w:lastRenderedPageBreak/>
        <w:t>4) увеличение числа посещений муниципальных библиотек Октябрьского муниципального округа;</w:t>
      </w:r>
    </w:p>
    <w:p w14:paraId="16E24332" w14:textId="77777777" w:rsidR="0031064C" w:rsidRPr="00472F4F" w:rsidRDefault="0031064C" w:rsidP="006476DD">
      <w:pPr>
        <w:pStyle w:val="ConsPlusCell"/>
        <w:widowControl/>
        <w:jc w:val="both"/>
        <w:rPr>
          <w:sz w:val="28"/>
          <w:szCs w:val="28"/>
        </w:rPr>
      </w:pPr>
      <w:r w:rsidRPr="00472F4F">
        <w:rPr>
          <w:sz w:val="28"/>
          <w:szCs w:val="28"/>
        </w:rPr>
        <w:t>5) увеличение среднего числа книговыдач</w:t>
      </w:r>
      <w:r w:rsidR="00520E85" w:rsidRPr="00472F4F">
        <w:rPr>
          <w:sz w:val="28"/>
          <w:szCs w:val="28"/>
        </w:rPr>
        <w:t xml:space="preserve"> в расчете на 1 тысячу человек </w:t>
      </w:r>
      <w:r w:rsidRPr="00472F4F">
        <w:rPr>
          <w:sz w:val="28"/>
          <w:szCs w:val="28"/>
        </w:rPr>
        <w:t>Октябрьского муниципального округа.</w:t>
      </w:r>
    </w:p>
    <w:p w14:paraId="0138A44B" w14:textId="77777777" w:rsidR="0031064C" w:rsidRPr="00472F4F" w:rsidRDefault="0031064C" w:rsidP="006476D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4394"/>
        <w:gridCol w:w="1559"/>
        <w:gridCol w:w="1276"/>
        <w:gridCol w:w="1383"/>
      </w:tblGrid>
      <w:tr w:rsidR="00472F4F" w:rsidRPr="00472F4F" w14:paraId="4B62D87B" w14:textId="77777777" w:rsidTr="00117267">
        <w:tc>
          <w:tcPr>
            <w:tcW w:w="959" w:type="dxa"/>
          </w:tcPr>
          <w:p w14:paraId="75037D87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4394" w:type="dxa"/>
          </w:tcPr>
          <w:p w14:paraId="21F38B4C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работы</w:t>
            </w:r>
          </w:p>
        </w:tc>
        <w:tc>
          <w:tcPr>
            <w:tcW w:w="1559" w:type="dxa"/>
          </w:tcPr>
          <w:p w14:paraId="1733AD2A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276" w:type="dxa"/>
          </w:tcPr>
          <w:p w14:paraId="3486F3D5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14:paraId="38450879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</w:tr>
      <w:tr w:rsidR="00472F4F" w:rsidRPr="00472F4F" w14:paraId="1F98F99C" w14:textId="77777777" w:rsidTr="00117267">
        <w:tc>
          <w:tcPr>
            <w:tcW w:w="959" w:type="dxa"/>
          </w:tcPr>
          <w:p w14:paraId="2A17CE50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14:paraId="6E528E8E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обращений к цифровым ресурсам</w:t>
            </w:r>
          </w:p>
        </w:tc>
        <w:tc>
          <w:tcPr>
            <w:tcW w:w="1559" w:type="dxa"/>
          </w:tcPr>
          <w:p w14:paraId="7033BFF7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200%</w:t>
            </w:r>
          </w:p>
        </w:tc>
        <w:tc>
          <w:tcPr>
            <w:tcW w:w="1276" w:type="dxa"/>
          </w:tcPr>
          <w:p w14:paraId="0C58539B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250%</w:t>
            </w:r>
          </w:p>
        </w:tc>
        <w:tc>
          <w:tcPr>
            <w:tcW w:w="1383" w:type="dxa"/>
          </w:tcPr>
          <w:p w14:paraId="338C11F0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300%</w:t>
            </w:r>
          </w:p>
        </w:tc>
      </w:tr>
      <w:tr w:rsidR="00472F4F" w:rsidRPr="00472F4F" w14:paraId="40043DD1" w14:textId="77777777" w:rsidTr="00117267">
        <w:tc>
          <w:tcPr>
            <w:tcW w:w="959" w:type="dxa"/>
          </w:tcPr>
          <w:p w14:paraId="4AAC8BD8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14:paraId="587DC3D2" w14:textId="77777777" w:rsidR="0031064C" w:rsidRPr="00472F4F" w:rsidRDefault="0031064C" w:rsidP="00520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увеличение охвата населения Окт</w:t>
            </w:r>
            <w:r w:rsidR="00520E85" w:rsidRPr="00472F4F">
              <w:rPr>
                <w:rFonts w:ascii="Times New Roman" w:hAnsi="Times New Roman" w:cs="Times New Roman"/>
                <w:sz w:val="28"/>
                <w:szCs w:val="28"/>
              </w:rPr>
              <w:t>ябрьского муниципального района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библиотечным обслуживанием </w:t>
            </w:r>
            <w:r w:rsidR="00520E85" w:rsidRPr="00472F4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трудоспособное население)</w:t>
            </w:r>
          </w:p>
        </w:tc>
        <w:tc>
          <w:tcPr>
            <w:tcW w:w="1559" w:type="dxa"/>
          </w:tcPr>
          <w:p w14:paraId="6BCE2DC5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110%</w:t>
            </w:r>
          </w:p>
        </w:tc>
        <w:tc>
          <w:tcPr>
            <w:tcW w:w="1276" w:type="dxa"/>
          </w:tcPr>
          <w:p w14:paraId="5FBEE0A4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120%</w:t>
            </w:r>
          </w:p>
        </w:tc>
        <w:tc>
          <w:tcPr>
            <w:tcW w:w="1383" w:type="dxa"/>
          </w:tcPr>
          <w:p w14:paraId="38BCDA02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130%</w:t>
            </w:r>
          </w:p>
        </w:tc>
      </w:tr>
      <w:tr w:rsidR="00472F4F" w:rsidRPr="00472F4F" w14:paraId="4DE0F128" w14:textId="77777777" w:rsidTr="00117267">
        <w:tc>
          <w:tcPr>
            <w:tcW w:w="959" w:type="dxa"/>
          </w:tcPr>
          <w:p w14:paraId="7DC45283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14:paraId="6F9E78C1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 посещений культурно</w:t>
            </w:r>
            <w:r w:rsidR="00520E85"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- массовых мероприятий учреждений библиотек в процентах:</w:t>
            </w:r>
          </w:p>
        </w:tc>
        <w:tc>
          <w:tcPr>
            <w:tcW w:w="1559" w:type="dxa"/>
          </w:tcPr>
          <w:p w14:paraId="2D8B660C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103% </w:t>
            </w:r>
          </w:p>
        </w:tc>
        <w:tc>
          <w:tcPr>
            <w:tcW w:w="1276" w:type="dxa"/>
          </w:tcPr>
          <w:p w14:paraId="57D69D6B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105%</w:t>
            </w:r>
          </w:p>
        </w:tc>
        <w:tc>
          <w:tcPr>
            <w:tcW w:w="1383" w:type="dxa"/>
          </w:tcPr>
          <w:p w14:paraId="5F620183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107% </w:t>
            </w:r>
          </w:p>
        </w:tc>
      </w:tr>
      <w:tr w:rsidR="0031064C" w:rsidRPr="00472F4F" w14:paraId="38873DF6" w14:textId="77777777" w:rsidTr="00117267">
        <w:tc>
          <w:tcPr>
            <w:tcW w:w="959" w:type="dxa"/>
          </w:tcPr>
          <w:p w14:paraId="49905AF4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14:paraId="41FE3129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Увеличение доли книговыдачи литературы патриотического, исторического содержания, а также отечественной и зарубежной классики</w:t>
            </w:r>
          </w:p>
        </w:tc>
        <w:tc>
          <w:tcPr>
            <w:tcW w:w="1559" w:type="dxa"/>
          </w:tcPr>
          <w:p w14:paraId="4FB0C8A9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120%</w:t>
            </w:r>
          </w:p>
        </w:tc>
        <w:tc>
          <w:tcPr>
            <w:tcW w:w="1276" w:type="dxa"/>
          </w:tcPr>
          <w:p w14:paraId="4C0EE245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130%</w:t>
            </w:r>
          </w:p>
        </w:tc>
        <w:tc>
          <w:tcPr>
            <w:tcW w:w="1383" w:type="dxa"/>
          </w:tcPr>
          <w:p w14:paraId="720B59F7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140%</w:t>
            </w:r>
          </w:p>
        </w:tc>
      </w:tr>
    </w:tbl>
    <w:p w14:paraId="3760C921" w14:textId="77777777" w:rsidR="0031064C" w:rsidRPr="00472F4F" w:rsidRDefault="0031064C" w:rsidP="006476DD">
      <w:pPr>
        <w:pStyle w:val="ConsPlusCell"/>
        <w:widowControl/>
        <w:jc w:val="both"/>
        <w:rPr>
          <w:sz w:val="28"/>
          <w:szCs w:val="28"/>
        </w:rPr>
      </w:pPr>
    </w:p>
    <w:p w14:paraId="1710CAC3" w14:textId="77777777" w:rsidR="0031064C" w:rsidRPr="00472F4F" w:rsidRDefault="0031064C" w:rsidP="006476DD">
      <w:pPr>
        <w:pStyle w:val="ConsPlusCell"/>
        <w:widowControl/>
        <w:jc w:val="both"/>
        <w:rPr>
          <w:sz w:val="28"/>
          <w:szCs w:val="28"/>
        </w:rPr>
      </w:pPr>
      <w:r w:rsidRPr="00472F4F">
        <w:rPr>
          <w:sz w:val="28"/>
          <w:szCs w:val="28"/>
        </w:rPr>
        <w:t xml:space="preserve">Показатели исчисляются на основании сведений форм статистического наблюдения, </w:t>
      </w:r>
      <w:r w:rsidR="00520E85" w:rsidRPr="00472F4F">
        <w:rPr>
          <w:sz w:val="28"/>
          <w:szCs w:val="28"/>
        </w:rPr>
        <w:t xml:space="preserve">представленных за отчетный год </w:t>
      </w:r>
      <w:r w:rsidRPr="00472F4F">
        <w:rPr>
          <w:sz w:val="28"/>
          <w:szCs w:val="28"/>
        </w:rPr>
        <w:t xml:space="preserve">муниципальными библиотеками </w:t>
      </w:r>
      <w:hyperlink r:id="rId6" w:history="1">
        <w:r w:rsidRPr="00472F4F">
          <w:rPr>
            <w:rStyle w:val="af"/>
            <w:rFonts w:eastAsiaTheme="majorEastAsia"/>
            <w:color w:val="auto"/>
            <w:sz w:val="28"/>
            <w:szCs w:val="28"/>
          </w:rPr>
          <w:t>N 6-НК</w:t>
        </w:r>
      </w:hyperlink>
      <w:r w:rsidRPr="00472F4F">
        <w:rPr>
          <w:sz w:val="28"/>
          <w:szCs w:val="28"/>
        </w:rPr>
        <w:t xml:space="preserve"> «Сведения об общедоступной (публичной) библиотеке» и отражает востребованность муниципальных услуг в сфере библиотечного обслуживания, а также уровень удовлетворения потребности населения в данных услугах.</w:t>
      </w:r>
    </w:p>
    <w:p w14:paraId="7A3F5129" w14:textId="77777777" w:rsidR="0031064C" w:rsidRPr="00472F4F" w:rsidRDefault="0031064C" w:rsidP="006476D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19862E" w14:textId="77777777" w:rsidR="0031064C" w:rsidRPr="00472F4F" w:rsidRDefault="0031064C" w:rsidP="006476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2F4F">
        <w:rPr>
          <w:rFonts w:ascii="Times New Roman" w:hAnsi="Times New Roman" w:cs="Times New Roman"/>
          <w:b/>
          <w:sz w:val="28"/>
          <w:szCs w:val="28"/>
        </w:rPr>
        <w:t>5. Критерии оценки реализации Программы</w:t>
      </w:r>
    </w:p>
    <w:p w14:paraId="703D8F50" w14:textId="77777777" w:rsidR="0031064C" w:rsidRPr="00472F4F" w:rsidRDefault="0031064C" w:rsidP="006476D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64"/>
        <w:gridCol w:w="4672"/>
      </w:tblGrid>
      <w:tr w:rsidR="00472F4F" w:rsidRPr="00472F4F" w14:paraId="12BCA02F" w14:textId="77777777" w:rsidTr="00117267">
        <w:tc>
          <w:tcPr>
            <w:tcW w:w="4564" w:type="dxa"/>
          </w:tcPr>
          <w:p w14:paraId="04AFF2E4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 эффективности реализации Программы  </w:t>
            </w:r>
          </w:p>
        </w:tc>
        <w:tc>
          <w:tcPr>
            <w:tcW w:w="4672" w:type="dxa"/>
          </w:tcPr>
          <w:p w14:paraId="6D05CDFF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Оценка реализации Программы</w:t>
            </w:r>
          </w:p>
        </w:tc>
      </w:tr>
      <w:tr w:rsidR="00472F4F" w:rsidRPr="00472F4F" w14:paraId="4AB0FC34" w14:textId="77777777" w:rsidTr="00117267">
        <w:tc>
          <w:tcPr>
            <w:tcW w:w="4564" w:type="dxa"/>
          </w:tcPr>
          <w:p w14:paraId="6959D7F4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более 90 %</w:t>
            </w:r>
          </w:p>
        </w:tc>
        <w:tc>
          <w:tcPr>
            <w:tcW w:w="4672" w:type="dxa"/>
          </w:tcPr>
          <w:p w14:paraId="36BEA447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472F4F" w:rsidRPr="00472F4F" w14:paraId="12AD89C7" w14:textId="77777777" w:rsidTr="00117267">
        <w:tc>
          <w:tcPr>
            <w:tcW w:w="4564" w:type="dxa"/>
          </w:tcPr>
          <w:p w14:paraId="02C82A84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от 60 % до 90 %</w:t>
            </w:r>
          </w:p>
        </w:tc>
        <w:tc>
          <w:tcPr>
            <w:tcW w:w="4672" w:type="dxa"/>
          </w:tcPr>
          <w:p w14:paraId="5413B257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</w:tr>
      <w:tr w:rsidR="0031064C" w:rsidRPr="00472F4F" w14:paraId="53DDB153" w14:textId="77777777" w:rsidTr="00117267">
        <w:tc>
          <w:tcPr>
            <w:tcW w:w="4564" w:type="dxa"/>
          </w:tcPr>
          <w:p w14:paraId="268B5D6D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менее 60 %</w:t>
            </w:r>
          </w:p>
        </w:tc>
        <w:tc>
          <w:tcPr>
            <w:tcW w:w="4672" w:type="dxa"/>
          </w:tcPr>
          <w:p w14:paraId="4B8BF909" w14:textId="77777777" w:rsidR="0031064C" w:rsidRPr="00472F4F" w:rsidRDefault="0031064C" w:rsidP="00647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F4F">
              <w:rPr>
                <w:rFonts w:ascii="Times New Roman" w:hAnsi="Times New Roman" w:cs="Times New Roman"/>
                <w:sz w:val="28"/>
                <w:szCs w:val="28"/>
              </w:rPr>
              <w:t>низкая</w:t>
            </w:r>
          </w:p>
        </w:tc>
      </w:tr>
    </w:tbl>
    <w:p w14:paraId="7AE89BEF" w14:textId="77777777" w:rsidR="0031064C" w:rsidRPr="00472F4F" w:rsidRDefault="0031064C" w:rsidP="006476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B31769" w14:textId="77777777" w:rsidR="0031064C" w:rsidRPr="00472F4F" w:rsidRDefault="0031064C" w:rsidP="006476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95ED17" w14:textId="77777777" w:rsidR="0031064C" w:rsidRPr="00472F4F" w:rsidRDefault="0031064C" w:rsidP="006476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2F4F">
        <w:rPr>
          <w:rFonts w:ascii="Times New Roman" w:hAnsi="Times New Roman" w:cs="Times New Roman"/>
          <w:b/>
          <w:sz w:val="28"/>
          <w:szCs w:val="28"/>
        </w:rPr>
        <w:t>6. Организационно-экономический и финансовый механизм управления Программой</w:t>
      </w:r>
    </w:p>
    <w:p w14:paraId="27B54BF2" w14:textId="77777777" w:rsidR="0031064C" w:rsidRPr="00472F4F" w:rsidRDefault="0031064C" w:rsidP="006476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Общий контроль над реализацией Программы осуществляет Отдел культуры молодежи и спорта  администрации Октябрьского муниципального округа Костромской области.</w:t>
      </w:r>
    </w:p>
    <w:p w14:paraId="712F4C6B" w14:textId="77777777" w:rsidR="0031064C" w:rsidRPr="00472F4F" w:rsidRDefault="0031064C" w:rsidP="006476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lastRenderedPageBreak/>
        <w:t>Финансирование мероприятий Программы осуществляет  администрация Октябрьского муниципального округа.</w:t>
      </w:r>
    </w:p>
    <w:p w14:paraId="3E9385FB" w14:textId="77777777" w:rsidR="0031064C" w:rsidRPr="00472F4F" w:rsidRDefault="0031064C" w:rsidP="006476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Финансовое обеспечение по исполнению Программы осуществляет отдел культуры, молодежи и спорта, готовит  из средств муниципального бюджета.</w:t>
      </w:r>
    </w:p>
    <w:p w14:paraId="3C87B13F" w14:textId="77777777" w:rsidR="0031064C" w:rsidRPr="00472F4F" w:rsidRDefault="0031064C" w:rsidP="006476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Объемы финансирования Программы  могут корректироваться в установленном порядке.</w:t>
      </w:r>
    </w:p>
    <w:p w14:paraId="3CA7872B" w14:textId="77777777" w:rsidR="0031064C" w:rsidRPr="00472F4F" w:rsidRDefault="0031064C" w:rsidP="006476DD">
      <w:pPr>
        <w:pStyle w:val="1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72F4F">
        <w:rPr>
          <w:rFonts w:ascii="Times New Roman" w:hAnsi="Times New Roman" w:cs="Times New Roman"/>
          <w:color w:val="auto"/>
          <w:sz w:val="28"/>
          <w:szCs w:val="28"/>
        </w:rPr>
        <w:t>Реализация мероприятий Программы будет осуществляться в соответствии с порядком, установленным Федеральным законом Федеральный закон "О контрактной системе в сфере закупок товаров, работ, услуг для обеспечения государственных и мун</w:t>
      </w:r>
      <w:r w:rsidR="00520E85" w:rsidRPr="00472F4F">
        <w:rPr>
          <w:rFonts w:ascii="Times New Roman" w:hAnsi="Times New Roman" w:cs="Times New Roman"/>
          <w:color w:val="auto"/>
          <w:sz w:val="28"/>
          <w:szCs w:val="28"/>
        </w:rPr>
        <w:t>иципальных нужд" от 05.04.2013 г. №</w:t>
      </w:r>
      <w:r w:rsidRPr="00472F4F">
        <w:rPr>
          <w:rFonts w:ascii="Times New Roman" w:hAnsi="Times New Roman" w:cs="Times New Roman"/>
          <w:color w:val="auto"/>
          <w:sz w:val="28"/>
          <w:szCs w:val="28"/>
        </w:rPr>
        <w:t xml:space="preserve"> 44-ФЗ</w:t>
      </w:r>
    </w:p>
    <w:p w14:paraId="01F948D4" w14:textId="77777777" w:rsidR="0031064C" w:rsidRPr="00472F4F" w:rsidRDefault="0031064C" w:rsidP="006476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36B9613" w14:textId="77777777" w:rsidR="0031064C" w:rsidRPr="00472F4F" w:rsidRDefault="0031064C" w:rsidP="006476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2F4F">
        <w:rPr>
          <w:rFonts w:ascii="Times New Roman" w:hAnsi="Times New Roman" w:cs="Times New Roman"/>
          <w:b/>
          <w:sz w:val="28"/>
          <w:szCs w:val="28"/>
        </w:rPr>
        <w:t>7. Ресурсное обеспечение Программы</w:t>
      </w:r>
    </w:p>
    <w:p w14:paraId="6169456C" w14:textId="77777777" w:rsidR="0031064C" w:rsidRPr="00472F4F" w:rsidRDefault="0031064C" w:rsidP="006476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Затраты на реализацию всех мероприятий Программы будут финансироваться из муниципального бюджета Октябрьского муниципального округа.</w:t>
      </w:r>
    </w:p>
    <w:p w14:paraId="1E992E02" w14:textId="77777777" w:rsidR="0031064C" w:rsidRPr="00472F4F" w:rsidRDefault="0031064C" w:rsidP="006476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586BA2C" w14:textId="77777777" w:rsidR="0031064C" w:rsidRPr="00472F4F" w:rsidRDefault="0031064C" w:rsidP="006476DD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72F4F">
        <w:rPr>
          <w:rFonts w:ascii="Times New Roman" w:hAnsi="Times New Roman" w:cs="Times New Roman"/>
          <w:b/>
          <w:sz w:val="28"/>
          <w:szCs w:val="28"/>
        </w:rPr>
        <w:t>8.Социально-экономическая эффективность Программы</w:t>
      </w:r>
    </w:p>
    <w:p w14:paraId="4CA113B5" w14:textId="77777777" w:rsidR="0031064C" w:rsidRPr="00472F4F" w:rsidRDefault="0031064C" w:rsidP="00647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 xml:space="preserve">Программа предусматривает обеспечение важнейших направлений деятельности библиотек. Через областной Центр книги решается  задача пополнения книжных фондов библиотек Октябрьского муниципального </w:t>
      </w:r>
      <w:r w:rsidR="00520E85" w:rsidRPr="00472F4F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472F4F">
        <w:rPr>
          <w:rFonts w:ascii="Times New Roman" w:hAnsi="Times New Roman" w:cs="Times New Roman"/>
          <w:sz w:val="28"/>
          <w:szCs w:val="28"/>
        </w:rPr>
        <w:t>и приобретение библиотечной техники (формуляров, каталожных карточек, книжных разделителей и т.д.)</w:t>
      </w:r>
      <w:r w:rsidR="00520E85" w:rsidRPr="00472F4F">
        <w:rPr>
          <w:rFonts w:ascii="Times New Roman" w:hAnsi="Times New Roman" w:cs="Times New Roman"/>
          <w:b/>
          <w:sz w:val="28"/>
          <w:szCs w:val="28"/>
        </w:rPr>
        <w:t>.</w:t>
      </w:r>
    </w:p>
    <w:p w14:paraId="5A7DEBFB" w14:textId="77777777" w:rsidR="0031064C" w:rsidRPr="00472F4F" w:rsidRDefault="0031064C" w:rsidP="00520E85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Показателями социально-экономической эффективности Программы являются:</w:t>
      </w:r>
    </w:p>
    <w:p w14:paraId="2BD2E53C" w14:textId="77777777" w:rsidR="0031064C" w:rsidRPr="00472F4F" w:rsidRDefault="00520E85" w:rsidP="00520E85">
      <w:pPr>
        <w:pStyle w:val="a7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 xml:space="preserve">- </w:t>
      </w:r>
      <w:r w:rsidR="0031064C" w:rsidRPr="00472F4F">
        <w:rPr>
          <w:rFonts w:ascii="Times New Roman" w:hAnsi="Times New Roman" w:cs="Times New Roman"/>
          <w:sz w:val="28"/>
          <w:szCs w:val="28"/>
        </w:rPr>
        <w:t>повышение престижа профессии библиотекаря;</w:t>
      </w:r>
    </w:p>
    <w:p w14:paraId="54B0FB99" w14:textId="77777777" w:rsidR="0031064C" w:rsidRPr="00472F4F" w:rsidRDefault="00520E85" w:rsidP="00520E85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 xml:space="preserve">- </w:t>
      </w:r>
      <w:r w:rsidR="0031064C" w:rsidRPr="00472F4F">
        <w:rPr>
          <w:rFonts w:ascii="Times New Roman" w:hAnsi="Times New Roman" w:cs="Times New Roman"/>
          <w:sz w:val="28"/>
          <w:szCs w:val="28"/>
        </w:rPr>
        <w:t>создание комфортных условий пользова</w:t>
      </w:r>
      <w:r w:rsidR="00D23A8A" w:rsidRPr="00472F4F">
        <w:rPr>
          <w:rFonts w:ascii="Times New Roman" w:hAnsi="Times New Roman" w:cs="Times New Roman"/>
          <w:sz w:val="28"/>
          <w:szCs w:val="28"/>
        </w:rPr>
        <w:t xml:space="preserve">ния библиотечными ресурсами для </w:t>
      </w:r>
      <w:r w:rsidR="0031064C" w:rsidRPr="00472F4F">
        <w:rPr>
          <w:rFonts w:ascii="Times New Roman" w:hAnsi="Times New Roman" w:cs="Times New Roman"/>
          <w:sz w:val="28"/>
          <w:szCs w:val="28"/>
        </w:rPr>
        <w:t xml:space="preserve">всех категорий населения; </w:t>
      </w:r>
    </w:p>
    <w:p w14:paraId="24B0FD64" w14:textId="77777777" w:rsidR="0031064C" w:rsidRPr="00472F4F" w:rsidRDefault="00D23A8A" w:rsidP="00520E85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 xml:space="preserve">- </w:t>
      </w:r>
      <w:r w:rsidR="0031064C" w:rsidRPr="00472F4F">
        <w:rPr>
          <w:rFonts w:ascii="Times New Roman" w:hAnsi="Times New Roman" w:cs="Times New Roman"/>
          <w:sz w:val="28"/>
          <w:szCs w:val="28"/>
        </w:rPr>
        <w:t xml:space="preserve">полноценное комплектование фондов библиотек документами на различных носителях информации; </w:t>
      </w:r>
    </w:p>
    <w:p w14:paraId="34F5B2E1" w14:textId="77777777" w:rsidR="0031064C" w:rsidRPr="00472F4F" w:rsidRDefault="00D23A8A" w:rsidP="00520E85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 xml:space="preserve">- </w:t>
      </w:r>
      <w:r w:rsidR="0031064C" w:rsidRPr="00472F4F">
        <w:rPr>
          <w:rFonts w:ascii="Times New Roman" w:hAnsi="Times New Roman" w:cs="Times New Roman"/>
          <w:sz w:val="28"/>
          <w:szCs w:val="28"/>
        </w:rPr>
        <w:t>рост посещаемости библиотек и количества выполняемых информацион</w:t>
      </w:r>
      <w:r w:rsidRPr="00472F4F">
        <w:rPr>
          <w:rFonts w:ascii="Times New Roman" w:hAnsi="Times New Roman" w:cs="Times New Roman"/>
          <w:sz w:val="28"/>
          <w:szCs w:val="28"/>
        </w:rPr>
        <w:t>ных запросов.</w:t>
      </w:r>
    </w:p>
    <w:p w14:paraId="50DC3B80" w14:textId="77777777" w:rsidR="00D23A8A" w:rsidRPr="00472F4F" w:rsidRDefault="0031064C" w:rsidP="00D23A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Реализация Программы будет способствовать совершенствованию д</w:t>
      </w:r>
      <w:r w:rsidR="00D23A8A" w:rsidRPr="00472F4F">
        <w:rPr>
          <w:rFonts w:ascii="Times New Roman" w:hAnsi="Times New Roman" w:cs="Times New Roman"/>
          <w:sz w:val="28"/>
          <w:szCs w:val="28"/>
        </w:rPr>
        <w:t xml:space="preserve">еятельности библиотек муниципального, </w:t>
      </w:r>
      <w:r w:rsidRPr="00472F4F">
        <w:rPr>
          <w:rFonts w:ascii="Times New Roman" w:hAnsi="Times New Roman" w:cs="Times New Roman"/>
          <w:sz w:val="28"/>
          <w:szCs w:val="28"/>
        </w:rPr>
        <w:t xml:space="preserve">расширению направлений и форм их работы. </w:t>
      </w:r>
    </w:p>
    <w:p w14:paraId="2BE38E91" w14:textId="77777777" w:rsidR="0031064C" w:rsidRPr="00472F4F" w:rsidRDefault="0031064C" w:rsidP="00D23A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Внедрение новых инновационных технологий в деятельность учреждения предусматривает дальнейшую работу по компьютеризации библиотек, создание собственных интеллектуальных продуктов на электронных носителях.</w:t>
      </w:r>
    </w:p>
    <w:p w14:paraId="53E12E2F" w14:textId="77777777" w:rsidR="00D23A8A" w:rsidRPr="00472F4F" w:rsidRDefault="0031064C" w:rsidP="00D23A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Способствовать  укреплению материально- технической базе учреждения, созданию условий для комфортного пребывания</w:t>
      </w:r>
      <w:r w:rsidR="00D23A8A" w:rsidRPr="00472F4F">
        <w:rPr>
          <w:rFonts w:ascii="Times New Roman" w:hAnsi="Times New Roman" w:cs="Times New Roman"/>
          <w:sz w:val="28"/>
          <w:szCs w:val="28"/>
        </w:rPr>
        <w:t xml:space="preserve">  пользователей, и персонала.</w:t>
      </w:r>
    </w:p>
    <w:p w14:paraId="00B5B54B" w14:textId="67B3EE90" w:rsidR="009833BA" w:rsidRPr="00472F4F" w:rsidRDefault="0031064C" w:rsidP="00D23A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2F4F">
        <w:rPr>
          <w:rFonts w:ascii="Times New Roman" w:hAnsi="Times New Roman" w:cs="Times New Roman"/>
          <w:sz w:val="28"/>
          <w:szCs w:val="28"/>
        </w:rPr>
        <w:t>Кадровая поли</w:t>
      </w:r>
      <w:r w:rsidR="00D23A8A" w:rsidRPr="00472F4F">
        <w:rPr>
          <w:rFonts w:ascii="Times New Roman" w:hAnsi="Times New Roman" w:cs="Times New Roman"/>
          <w:sz w:val="28"/>
          <w:szCs w:val="28"/>
        </w:rPr>
        <w:t xml:space="preserve">тика учреждения </w:t>
      </w:r>
      <w:r w:rsidRPr="00472F4F">
        <w:rPr>
          <w:rFonts w:ascii="Times New Roman" w:hAnsi="Times New Roman" w:cs="Times New Roman"/>
          <w:sz w:val="28"/>
          <w:szCs w:val="28"/>
        </w:rPr>
        <w:t xml:space="preserve">направлена на повышение квалификации сотрудников, участие их в различных конкурсах, семинарах, совещаниях, конференциях областного и </w:t>
      </w:r>
      <w:r w:rsidR="00EC434F" w:rsidRPr="00472F4F">
        <w:rPr>
          <w:rFonts w:ascii="Times New Roman" w:hAnsi="Times New Roman" w:cs="Times New Roman"/>
          <w:sz w:val="28"/>
          <w:szCs w:val="28"/>
        </w:rPr>
        <w:t>муниципального</w:t>
      </w:r>
      <w:r w:rsidRPr="00472F4F">
        <w:rPr>
          <w:rFonts w:ascii="Times New Roman" w:hAnsi="Times New Roman" w:cs="Times New Roman"/>
          <w:sz w:val="28"/>
          <w:szCs w:val="28"/>
        </w:rPr>
        <w:t xml:space="preserve"> уровня.</w:t>
      </w:r>
    </w:p>
    <w:sectPr w:rsidR="009833BA" w:rsidRPr="00472F4F" w:rsidSect="0031064C">
      <w:pgSz w:w="11906" w:h="16838"/>
      <w:pgMar w:top="1134" w:right="849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11ABE"/>
    <w:multiLevelType w:val="singleLevel"/>
    <w:tmpl w:val="EF0E7D56"/>
    <w:lvl w:ilvl="0">
      <w:start w:val="200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1E02774"/>
    <w:multiLevelType w:val="hybridMultilevel"/>
    <w:tmpl w:val="A9523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C30087"/>
    <w:multiLevelType w:val="hybridMultilevel"/>
    <w:tmpl w:val="ED928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6438612">
    <w:abstractNumId w:val="0"/>
  </w:num>
  <w:num w:numId="2" w16cid:durableId="590623060">
    <w:abstractNumId w:val="2"/>
  </w:num>
  <w:num w:numId="3" w16cid:durableId="10864647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33BA"/>
    <w:rsid w:val="00015CD8"/>
    <w:rsid w:val="00055160"/>
    <w:rsid w:val="0007466A"/>
    <w:rsid w:val="00216B64"/>
    <w:rsid w:val="002477B7"/>
    <w:rsid w:val="002876DB"/>
    <w:rsid w:val="0031064C"/>
    <w:rsid w:val="003164E2"/>
    <w:rsid w:val="003A0A7C"/>
    <w:rsid w:val="003D7FD5"/>
    <w:rsid w:val="00472F4F"/>
    <w:rsid w:val="004B0F8F"/>
    <w:rsid w:val="00520E85"/>
    <w:rsid w:val="006147ED"/>
    <w:rsid w:val="006476DD"/>
    <w:rsid w:val="007131B6"/>
    <w:rsid w:val="007C36BB"/>
    <w:rsid w:val="007D230D"/>
    <w:rsid w:val="007E0C33"/>
    <w:rsid w:val="00801E01"/>
    <w:rsid w:val="008761A1"/>
    <w:rsid w:val="009833BA"/>
    <w:rsid w:val="00A12938"/>
    <w:rsid w:val="00B56E91"/>
    <w:rsid w:val="00B63162"/>
    <w:rsid w:val="00C277E4"/>
    <w:rsid w:val="00CA5130"/>
    <w:rsid w:val="00CC1998"/>
    <w:rsid w:val="00D23A8A"/>
    <w:rsid w:val="00D613D7"/>
    <w:rsid w:val="00D94C72"/>
    <w:rsid w:val="00E41D58"/>
    <w:rsid w:val="00EC434F"/>
    <w:rsid w:val="00F05F86"/>
    <w:rsid w:val="00FC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BDBD7"/>
  <w15:docId w15:val="{1A20F279-FD37-4942-BC38-801E0AB9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64C"/>
    <w:pPr>
      <w:spacing w:after="200" w:line="276" w:lineRule="auto"/>
    </w:pPr>
    <w:rPr>
      <w:kern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9833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33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33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33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33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33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33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33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33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33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33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33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33B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33B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33B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33B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33B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33B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33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833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33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833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33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833BA"/>
    <w:rPr>
      <w:i/>
      <w:iCs/>
      <w:color w:val="404040" w:themeColor="text1" w:themeTint="BF"/>
    </w:rPr>
  </w:style>
  <w:style w:type="paragraph" w:styleId="a7">
    <w:name w:val="List Paragraph"/>
    <w:basedOn w:val="a"/>
    <w:uiPriority w:val="99"/>
    <w:qFormat/>
    <w:rsid w:val="009833B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833B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33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833B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833BA"/>
    <w:rPr>
      <w:b/>
      <w:bCs/>
      <w:smallCaps/>
      <w:color w:val="2F5496" w:themeColor="accent1" w:themeShade="BF"/>
      <w:spacing w:val="5"/>
    </w:rPr>
  </w:style>
  <w:style w:type="paragraph" w:styleId="ac">
    <w:name w:val="Body Text Indent"/>
    <w:basedOn w:val="a"/>
    <w:link w:val="ad"/>
    <w:uiPriority w:val="99"/>
    <w:semiHidden/>
    <w:unhideWhenUsed/>
    <w:rsid w:val="0031064C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1064C"/>
    <w:rPr>
      <w:kern w:val="0"/>
      <w:sz w:val="22"/>
      <w:szCs w:val="22"/>
    </w:rPr>
  </w:style>
  <w:style w:type="paragraph" w:styleId="HTML">
    <w:name w:val="HTML Preformatted"/>
    <w:basedOn w:val="a"/>
    <w:link w:val="HTML0"/>
    <w:uiPriority w:val="99"/>
    <w:rsid w:val="003106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1064C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e">
    <w:name w:val="Normal (Web)"/>
    <w:basedOn w:val="a"/>
    <w:uiPriority w:val="99"/>
    <w:rsid w:val="0031064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rsid w:val="0031064C"/>
    <w:rPr>
      <w:rFonts w:cs="Times New Roman"/>
      <w:color w:val="00609D"/>
      <w:u w:val="none"/>
      <w:effect w:val="none"/>
    </w:rPr>
  </w:style>
  <w:style w:type="paragraph" w:styleId="31">
    <w:name w:val="Body Text Indent 3"/>
    <w:basedOn w:val="a"/>
    <w:link w:val="32"/>
    <w:uiPriority w:val="99"/>
    <w:semiHidden/>
    <w:rsid w:val="0031064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1064C"/>
    <w:rPr>
      <w:rFonts w:ascii="Times New Roman" w:eastAsia="Times New Roman" w:hAnsi="Times New Roman" w:cs="Times New Roman"/>
      <w:kern w:val="0"/>
      <w:sz w:val="16"/>
      <w:szCs w:val="16"/>
      <w:lang w:eastAsia="ru-RU"/>
    </w:rPr>
  </w:style>
  <w:style w:type="paragraph" w:customStyle="1" w:styleId="ConsPlusCell">
    <w:name w:val="ConsPlusCell"/>
    <w:uiPriority w:val="99"/>
    <w:rsid w:val="003106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D15502A8D100FC6C34624F48728E51698D526040AD1E44CE029EC4322C5D34D617DB586E4A0326Bt0z6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DA4C61-8D84-471D-BF2C-843C8C3C7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2596</Words>
  <Characters>14801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18</cp:revision>
  <cp:lastPrinted>2025-10-21T12:03:00Z</cp:lastPrinted>
  <dcterms:created xsi:type="dcterms:W3CDTF">2025-10-16T08:47:00Z</dcterms:created>
  <dcterms:modified xsi:type="dcterms:W3CDTF">2026-03-30T06:42:00Z</dcterms:modified>
</cp:coreProperties>
</file>